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B3" w:rsidRDefault="006560B3" w:rsidP="002C51DD">
      <w:pPr>
        <w:spacing w:after="0"/>
        <w:jc w:val="center"/>
      </w:pPr>
      <w:r>
        <w:rPr>
          <w:rFonts w:hint="eastAsia"/>
        </w:rPr>
        <w:t>国語科学習指導案（中学校３年生）</w:t>
      </w:r>
    </w:p>
    <w:p w:rsidR="006560B3" w:rsidRDefault="006560B3" w:rsidP="00D156F9">
      <w:pPr>
        <w:spacing w:after="0"/>
      </w:pPr>
      <w:r>
        <w:rPr>
          <w:rFonts w:hint="eastAsia"/>
        </w:rPr>
        <w:t>１．単元名</w:t>
      </w:r>
    </w:p>
    <w:p w:rsidR="008157D1" w:rsidRDefault="008157D1" w:rsidP="00564441">
      <w:pPr>
        <w:spacing w:after="0"/>
        <w:ind w:firstLineChars="200" w:firstLine="440"/>
      </w:pPr>
      <w:r>
        <w:rPr>
          <w:rFonts w:hint="eastAsia"/>
        </w:rPr>
        <w:t>単元</w:t>
      </w:r>
      <w:r w:rsidR="00564441">
        <w:rPr>
          <w:rFonts w:hint="eastAsia"/>
        </w:rPr>
        <w:t>６</w:t>
      </w:r>
      <w:r>
        <w:rPr>
          <w:rFonts w:hint="eastAsia"/>
        </w:rPr>
        <w:t>いにしえの心を受け継ぐ</w:t>
      </w:r>
      <w:r>
        <w:rPr>
          <w:rFonts w:hint="eastAsia"/>
        </w:rPr>
        <w:t xml:space="preserve"> </w:t>
      </w:r>
      <w:r w:rsidR="00D156F9">
        <w:rPr>
          <w:rFonts w:hint="eastAsia"/>
        </w:rPr>
        <w:t xml:space="preserve">｢夏草｣―「おくのほそ道」から　</w:t>
      </w:r>
      <w:r>
        <w:rPr>
          <w:rFonts w:hint="eastAsia"/>
        </w:rPr>
        <w:t>松尾芭蕉</w:t>
      </w:r>
      <w:r>
        <w:rPr>
          <w:rFonts w:hint="eastAsia"/>
        </w:rPr>
        <w:t xml:space="preserve"> </w:t>
      </w:r>
      <w:r w:rsidR="00D156F9">
        <w:rPr>
          <w:rFonts w:hint="eastAsia"/>
        </w:rPr>
        <w:t>（光村図書</w:t>
      </w:r>
      <w:r>
        <w:rPr>
          <w:rFonts w:hint="eastAsia"/>
        </w:rPr>
        <w:t>）</w:t>
      </w:r>
    </w:p>
    <w:p w:rsidR="006560B3" w:rsidRDefault="007E1D0E" w:rsidP="00564441">
      <w:pPr>
        <w:spacing w:after="0"/>
        <w:ind w:firstLineChars="200" w:firstLine="440"/>
      </w:pPr>
      <w:r>
        <w:rPr>
          <w:rFonts w:hint="eastAsia"/>
        </w:rPr>
        <w:t>単元</w:t>
      </w:r>
      <w:r w:rsidR="00564441">
        <w:rPr>
          <w:rFonts w:hint="eastAsia"/>
        </w:rPr>
        <w:t>５</w:t>
      </w:r>
      <w:r>
        <w:rPr>
          <w:rFonts w:hint="eastAsia"/>
        </w:rPr>
        <w:t>古典に学ぶ</w:t>
      </w:r>
      <w:r w:rsidR="006560B3">
        <w:rPr>
          <w:rFonts w:hint="eastAsia"/>
        </w:rPr>
        <w:t>「おくのほそ道」松尾芭蕉</w:t>
      </w:r>
      <w:r w:rsidR="006560B3">
        <w:rPr>
          <w:rFonts w:hint="eastAsia"/>
        </w:rPr>
        <w:t xml:space="preserve"> </w:t>
      </w:r>
      <w:r w:rsidR="00D156F9">
        <w:rPr>
          <w:rFonts w:hint="eastAsia"/>
        </w:rPr>
        <w:t>（三省堂</w:t>
      </w:r>
      <w:r w:rsidR="006560B3">
        <w:rPr>
          <w:rFonts w:hint="eastAsia"/>
        </w:rPr>
        <w:t>）</w:t>
      </w:r>
    </w:p>
    <w:p w:rsidR="00BC7DA7" w:rsidRDefault="00D156F9" w:rsidP="00564441">
      <w:pPr>
        <w:spacing w:after="0"/>
        <w:ind w:firstLineChars="200" w:firstLine="440"/>
      </w:pPr>
      <w:r>
        <w:rPr>
          <w:rFonts w:hint="eastAsia"/>
        </w:rPr>
        <w:t>単元</w:t>
      </w:r>
      <w:r w:rsidR="00564441">
        <w:rPr>
          <w:rFonts w:hint="eastAsia"/>
        </w:rPr>
        <w:t>５</w:t>
      </w:r>
      <w:r>
        <w:rPr>
          <w:rFonts w:hint="eastAsia"/>
        </w:rPr>
        <w:t>伝統文化を受け継ぐ</w:t>
      </w:r>
      <w:r w:rsidR="006560B3">
        <w:rPr>
          <w:rFonts w:hint="eastAsia"/>
        </w:rPr>
        <w:t xml:space="preserve"> </w:t>
      </w:r>
      <w:r>
        <w:rPr>
          <w:rFonts w:hint="eastAsia"/>
        </w:rPr>
        <w:t>「おくのほそ道」（東京書籍</w:t>
      </w:r>
      <w:r w:rsidR="006560B3">
        <w:rPr>
          <w:rFonts w:hint="eastAsia"/>
        </w:rPr>
        <w:t>）</w:t>
      </w:r>
    </w:p>
    <w:p w:rsidR="00DB0145" w:rsidRPr="00750CA9" w:rsidRDefault="00DB0145" w:rsidP="008A2E32">
      <w:pPr>
        <w:spacing w:after="0"/>
        <w:rPr>
          <w:b/>
        </w:rPr>
      </w:pPr>
    </w:p>
    <w:p w:rsidR="00B174BD" w:rsidRDefault="006560B3" w:rsidP="00B174BD">
      <w:pPr>
        <w:spacing w:after="0"/>
      </w:pPr>
      <w:r>
        <w:rPr>
          <w:rFonts w:hint="eastAsia"/>
        </w:rPr>
        <w:t>２．</w:t>
      </w:r>
      <w:r w:rsidR="00B174BD">
        <w:rPr>
          <w:rFonts w:hint="eastAsia"/>
        </w:rPr>
        <w:t>単元の目標</w:t>
      </w:r>
    </w:p>
    <w:p w:rsidR="00B174BD" w:rsidRDefault="00B174BD" w:rsidP="00B174BD">
      <w:pPr>
        <w:spacing w:after="0"/>
        <w:ind w:leftChars="100" w:left="440" w:hangingChars="100" w:hanging="220"/>
      </w:pPr>
      <w:r>
        <w:rPr>
          <w:rFonts w:hint="eastAsia"/>
        </w:rPr>
        <w:t>(</w:t>
      </w:r>
      <w:r>
        <w:rPr>
          <w:rFonts w:ascii="Segoe UI Symbol" w:hAnsi="Segoe UI Symbol" w:cs="Segoe UI Symbol" w:hint="eastAsia"/>
        </w:rPr>
        <w:t>１</w:t>
      </w:r>
      <w:r>
        <w:rPr>
          <w:rFonts w:hint="eastAsia"/>
        </w:rPr>
        <w:t>)</w:t>
      </w:r>
      <w:r>
        <w:rPr>
          <w:rFonts w:hint="eastAsia"/>
        </w:rPr>
        <w:t xml:space="preserve">　現代語訳</w:t>
      </w:r>
      <w:r w:rsidR="00896734">
        <w:rPr>
          <w:rFonts w:hint="eastAsia"/>
        </w:rPr>
        <w:t>や語注などを手掛かりに</w:t>
      </w:r>
      <w:r>
        <w:rPr>
          <w:rFonts w:hint="eastAsia"/>
        </w:rPr>
        <w:t>作品を読むことを通して、古典に表れたものの見方や考え方を知ることができる。【知識及び技能】</w:t>
      </w:r>
    </w:p>
    <w:p w:rsidR="00B174BD" w:rsidRDefault="00B174BD" w:rsidP="00564441">
      <w:pPr>
        <w:spacing w:after="0"/>
        <w:ind w:leftChars="100" w:left="1100" w:hangingChars="400" w:hanging="880"/>
      </w:pPr>
      <w:r>
        <w:rPr>
          <w:rFonts w:hint="eastAsia"/>
        </w:rPr>
        <w:t>(</w:t>
      </w:r>
      <w:r>
        <w:rPr>
          <w:rFonts w:hint="eastAsia"/>
        </w:rPr>
        <w:t>２</w:t>
      </w:r>
      <w:r>
        <w:rPr>
          <w:rFonts w:hint="eastAsia"/>
        </w:rPr>
        <w:t>)</w:t>
      </w:r>
      <w:r>
        <w:rPr>
          <w:rFonts w:hint="eastAsia"/>
        </w:rPr>
        <w:t xml:space="preserve">　①「おくのほそ道すごろくゲーム～芭蕉さんと行く</w:t>
      </w:r>
      <w:r>
        <w:rPr>
          <w:rFonts w:hint="eastAsia"/>
        </w:rPr>
        <w:t xml:space="preserve"> 2400 </w:t>
      </w:r>
      <w:r>
        <w:rPr>
          <w:rFonts w:hint="eastAsia"/>
        </w:rPr>
        <w:t>キロの旅～」によって、人生をかけた芭蕉の旅を追体験し、自分の考えを広げたり深めた</w:t>
      </w:r>
      <w:r w:rsidR="00896734">
        <w:rPr>
          <w:rFonts w:hint="eastAsia"/>
        </w:rPr>
        <w:t>りすることができる。</w:t>
      </w:r>
    </w:p>
    <w:p w:rsidR="00B174BD" w:rsidRDefault="00B174BD" w:rsidP="00564441">
      <w:pPr>
        <w:spacing w:after="0"/>
        <w:ind w:leftChars="400" w:left="1100" w:hangingChars="100" w:hanging="220"/>
      </w:pPr>
      <w:r>
        <w:rPr>
          <w:rFonts w:hint="eastAsia"/>
        </w:rPr>
        <w:t>②芭蕉の生き方や考え方にふれ、「俳聖・松尾芭蕉」を一人の人間としてとらえ直す中で、生徒自身の思いや体験を見つめ直し、考えをまとめることができる。</w:t>
      </w:r>
    </w:p>
    <w:p w:rsidR="00896734" w:rsidRDefault="00B174BD" w:rsidP="00564441">
      <w:pPr>
        <w:spacing w:after="0"/>
        <w:ind w:leftChars="400" w:left="1100" w:hangingChars="100" w:hanging="220"/>
      </w:pPr>
      <w:r>
        <w:rPr>
          <w:rFonts w:ascii="Segoe UI Symbol" w:hAnsi="Segoe UI Symbol" w:cs="Segoe UI Symbol" w:hint="eastAsia"/>
        </w:rPr>
        <w:t>③</w:t>
      </w:r>
      <w:r>
        <w:rPr>
          <w:rFonts w:hint="eastAsia"/>
        </w:rPr>
        <w:t>「おくのほそ道」連句会によって、相手の思いをふまえながら、自分の考えが伝わるように付句の表現を工夫することで、語感を磨き語彙を豊かにすることができる。</w:t>
      </w:r>
    </w:p>
    <w:p w:rsidR="00B174BD" w:rsidRDefault="00B174BD" w:rsidP="00564441">
      <w:pPr>
        <w:spacing w:after="0"/>
        <w:ind w:leftChars="400" w:left="1100" w:hangingChars="100" w:hanging="220"/>
      </w:pPr>
      <w:r>
        <w:rPr>
          <w:rFonts w:hint="eastAsia"/>
        </w:rPr>
        <w:t>【思考力、判断力、表現力等】</w:t>
      </w:r>
    </w:p>
    <w:p w:rsidR="00B174BD" w:rsidRDefault="00B174BD" w:rsidP="00B174BD">
      <w:pPr>
        <w:spacing w:after="0"/>
        <w:ind w:leftChars="100" w:left="440" w:hangingChars="100" w:hanging="220"/>
      </w:pPr>
      <w:r w:rsidRPr="00C5766B">
        <w:rPr>
          <w:rFonts w:hint="eastAsia"/>
        </w:rPr>
        <w:t>(</w:t>
      </w:r>
      <w:r w:rsidRPr="00C5766B">
        <w:rPr>
          <w:rFonts w:hint="eastAsia"/>
        </w:rPr>
        <w:t>３</w:t>
      </w:r>
      <w:r w:rsidRPr="00C5766B">
        <w:rPr>
          <w:rFonts w:hint="eastAsia"/>
        </w:rPr>
        <w:t>)</w:t>
      </w:r>
      <w:r>
        <w:rPr>
          <w:rFonts w:hint="eastAsia"/>
        </w:rPr>
        <w:t xml:space="preserve">　言葉のもつ価値に気づくとともに、我が国の言語文化を大切にして、思いや考えを伝え合おうとする。【</w:t>
      </w:r>
      <w:r w:rsidR="00750CA9">
        <w:rPr>
          <w:rFonts w:hint="eastAsia"/>
        </w:rPr>
        <w:t>学び</w:t>
      </w:r>
      <w:r>
        <w:rPr>
          <w:rFonts w:hint="eastAsia"/>
        </w:rPr>
        <w:t>に向かう力、人間性等】</w:t>
      </w:r>
    </w:p>
    <w:p w:rsidR="00B174BD" w:rsidRDefault="00B174BD" w:rsidP="00B174BD">
      <w:pPr>
        <w:spacing w:after="0"/>
        <w:ind w:leftChars="100" w:left="660" w:hangingChars="200" w:hanging="440"/>
      </w:pPr>
    </w:p>
    <w:p w:rsidR="00C52D68" w:rsidRDefault="00B174BD" w:rsidP="008F1E9E">
      <w:pPr>
        <w:spacing w:after="0"/>
      </w:pPr>
      <w:r w:rsidRPr="00B174BD">
        <w:rPr>
          <w:rFonts w:hint="eastAsia"/>
        </w:rPr>
        <w:t>３．</w:t>
      </w:r>
      <w:r w:rsidR="008F1E9E" w:rsidRPr="008F1E9E">
        <w:rPr>
          <w:rFonts w:hint="eastAsia"/>
        </w:rPr>
        <w:t>単元の</w:t>
      </w:r>
      <w:r w:rsidR="00C52D68">
        <w:rPr>
          <w:rFonts w:hint="eastAsia"/>
        </w:rPr>
        <w:t>評価基準</w:t>
      </w:r>
    </w:p>
    <w:tbl>
      <w:tblPr>
        <w:tblStyle w:val="af7"/>
        <w:tblW w:w="0" w:type="auto"/>
        <w:tblInd w:w="278" w:type="dxa"/>
        <w:tblLook w:val="04A0" w:firstRow="1" w:lastRow="0" w:firstColumn="1" w:lastColumn="0" w:noHBand="0" w:noVBand="1"/>
      </w:tblPr>
      <w:tblGrid>
        <w:gridCol w:w="3554"/>
        <w:gridCol w:w="3039"/>
        <w:gridCol w:w="3091"/>
      </w:tblGrid>
      <w:tr w:rsidR="00C52D68" w:rsidTr="00C26840">
        <w:tc>
          <w:tcPr>
            <w:tcW w:w="3652" w:type="dxa"/>
          </w:tcPr>
          <w:p w:rsidR="00C52D68" w:rsidRDefault="00C52D68" w:rsidP="00426697">
            <w:pPr>
              <w:spacing w:after="0"/>
              <w:jc w:val="center"/>
            </w:pPr>
            <w:r>
              <w:rPr>
                <w:rFonts w:hint="eastAsia"/>
              </w:rPr>
              <w:t>知識・技能</w:t>
            </w:r>
          </w:p>
        </w:tc>
        <w:tc>
          <w:tcPr>
            <w:tcW w:w="3119" w:type="dxa"/>
          </w:tcPr>
          <w:p w:rsidR="00C52D68" w:rsidRDefault="00C52D68" w:rsidP="00426697">
            <w:pPr>
              <w:spacing w:after="0"/>
              <w:jc w:val="center"/>
            </w:pPr>
            <w:r>
              <w:rPr>
                <w:rFonts w:hint="eastAsia"/>
              </w:rPr>
              <w:t>思考・判断・表現</w:t>
            </w:r>
          </w:p>
        </w:tc>
        <w:tc>
          <w:tcPr>
            <w:tcW w:w="3173" w:type="dxa"/>
          </w:tcPr>
          <w:p w:rsidR="00C52D68" w:rsidRDefault="00C52D68" w:rsidP="00426697">
            <w:pPr>
              <w:spacing w:after="0"/>
              <w:jc w:val="center"/>
            </w:pPr>
            <w:r>
              <w:rPr>
                <w:rFonts w:hint="eastAsia"/>
              </w:rPr>
              <w:t>主体的に学習に取り組む態度</w:t>
            </w:r>
          </w:p>
        </w:tc>
      </w:tr>
      <w:tr w:rsidR="00C52D68" w:rsidTr="00C26840">
        <w:tc>
          <w:tcPr>
            <w:tcW w:w="3652" w:type="dxa"/>
          </w:tcPr>
          <w:p w:rsidR="00C52D68" w:rsidRDefault="00C52D68" w:rsidP="00BA6DA5">
            <w:pPr>
              <w:spacing w:after="0"/>
              <w:ind w:left="220" w:hangingChars="100" w:hanging="220"/>
            </w:pPr>
            <w:r>
              <w:rPr>
                <w:rFonts w:hint="eastAsia"/>
              </w:rPr>
              <w:t>〇現代語訳や語注などを手掛かりに作品を読むことを通して、古典に表れたものの見方や考え方を知っている。</w:t>
            </w:r>
          </w:p>
          <w:p w:rsidR="00C52D68" w:rsidRDefault="00C52D68" w:rsidP="00BA6DA5">
            <w:pPr>
              <w:spacing w:after="0"/>
              <w:ind w:left="220" w:hangingChars="100" w:hanging="220"/>
            </w:pPr>
            <w:r>
              <w:rPr>
                <w:rFonts w:hint="eastAsia"/>
              </w:rPr>
              <w:t>〇「おくのほそ道」の表現の</w:t>
            </w:r>
            <w:r w:rsidR="00C26840">
              <w:rPr>
                <w:rFonts w:hint="eastAsia"/>
              </w:rPr>
              <w:t>特色や俳諧について</w:t>
            </w:r>
            <w:r>
              <w:rPr>
                <w:rFonts w:hint="eastAsia"/>
              </w:rPr>
              <w:t>理解している。</w:t>
            </w:r>
          </w:p>
        </w:tc>
        <w:tc>
          <w:tcPr>
            <w:tcW w:w="3119" w:type="dxa"/>
          </w:tcPr>
          <w:p w:rsidR="00C52D68" w:rsidRDefault="00C52D68" w:rsidP="00BA6DA5">
            <w:pPr>
              <w:spacing w:after="0"/>
              <w:ind w:left="220" w:hangingChars="100" w:hanging="220"/>
            </w:pPr>
            <w:r>
              <w:rPr>
                <w:rFonts w:hint="eastAsia"/>
              </w:rPr>
              <w:t>〇</w:t>
            </w:r>
            <w:r w:rsidR="00C26840">
              <w:rPr>
                <w:rFonts w:hint="eastAsia"/>
              </w:rPr>
              <w:t>松尾芭蕉の生涯について知り、その人物像や生き方について考えたことを知識や経験と結びつけ、自分の考えを広げたり深めたりしている。</w:t>
            </w:r>
          </w:p>
        </w:tc>
        <w:tc>
          <w:tcPr>
            <w:tcW w:w="3173" w:type="dxa"/>
          </w:tcPr>
          <w:p w:rsidR="00C52D68" w:rsidRDefault="00C52D68" w:rsidP="00BA6DA5">
            <w:pPr>
              <w:spacing w:after="0"/>
              <w:ind w:left="220" w:hangingChars="100" w:hanging="220"/>
            </w:pPr>
            <w:r>
              <w:rPr>
                <w:rFonts w:hint="eastAsia"/>
              </w:rPr>
              <w:t>〇コンテンツの様々なページを積極的に</w:t>
            </w:r>
            <w:r w:rsidR="00C26840">
              <w:rPr>
                <w:rFonts w:hint="eastAsia"/>
              </w:rPr>
              <w:t>活用し</w:t>
            </w:r>
            <w:r>
              <w:rPr>
                <w:rFonts w:hint="eastAsia"/>
              </w:rPr>
              <w:t>、</w:t>
            </w:r>
            <w:r w:rsidR="00C26840">
              <w:rPr>
                <w:rFonts w:hint="eastAsia"/>
              </w:rPr>
              <w:t>古典に表れたものの見方や考えを知り、自分の考えを説明したり、創作活動をしたりしている。</w:t>
            </w:r>
          </w:p>
        </w:tc>
      </w:tr>
    </w:tbl>
    <w:p w:rsidR="00C26840" w:rsidRDefault="00C26840" w:rsidP="008F1E9E">
      <w:pPr>
        <w:spacing w:after="0"/>
      </w:pPr>
    </w:p>
    <w:p w:rsidR="008F1E9E" w:rsidRDefault="007D4805" w:rsidP="008F1E9E">
      <w:pPr>
        <w:spacing w:after="0"/>
      </w:pPr>
      <w:r>
        <w:rPr>
          <w:rFonts w:hint="eastAsia"/>
        </w:rPr>
        <w:t>４</w:t>
      </w:r>
      <w:r w:rsidRPr="00B174BD">
        <w:rPr>
          <w:rFonts w:hint="eastAsia"/>
        </w:rPr>
        <w:t>．</w:t>
      </w:r>
      <w:r w:rsidRPr="008F1E9E">
        <w:rPr>
          <w:rFonts w:hint="eastAsia"/>
        </w:rPr>
        <w:t>単元の</w:t>
      </w:r>
      <w:r>
        <w:rPr>
          <w:rFonts w:hint="eastAsia"/>
        </w:rPr>
        <w:t>概要</w:t>
      </w:r>
      <w:r w:rsidR="004E3EEA">
        <w:rPr>
          <w:rFonts w:hint="eastAsia"/>
        </w:rPr>
        <w:t>（全７時間）</w:t>
      </w:r>
    </w:p>
    <w:p w:rsidR="008F1E9E" w:rsidRDefault="008F1E9E" w:rsidP="008F1E9E">
      <w:pPr>
        <w:spacing w:after="0"/>
        <w:ind w:firstLineChars="100" w:firstLine="220"/>
      </w:pPr>
      <w:r>
        <w:rPr>
          <w:rFonts w:hint="eastAsia"/>
        </w:rPr>
        <w:t>第１次【教科書の読解】（４時間）</w:t>
      </w:r>
    </w:p>
    <w:p w:rsidR="008F1E9E" w:rsidRDefault="008F1E9E" w:rsidP="008F1E9E">
      <w:pPr>
        <w:spacing w:after="0"/>
        <w:ind w:leftChars="200" w:left="660" w:hangingChars="100" w:hanging="220"/>
      </w:pPr>
      <w:r>
        <w:rPr>
          <w:rFonts w:hint="eastAsia"/>
        </w:rPr>
        <w:t>・古文独特の表現の仕方や文体に注意して「おくのほそ道」</w:t>
      </w:r>
      <w:r w:rsidR="00DF45E9">
        <w:rPr>
          <w:rFonts w:hint="eastAsia"/>
        </w:rPr>
        <w:t>の旅立ち、平泉</w:t>
      </w:r>
      <w:r>
        <w:rPr>
          <w:rFonts w:hint="eastAsia"/>
        </w:rPr>
        <w:t>を朗読し、芭蕉のものの見方や感じ方を読み取る。</w:t>
      </w:r>
    </w:p>
    <w:p w:rsidR="008F1E9E" w:rsidRPr="004E3EEA" w:rsidRDefault="008F1E9E" w:rsidP="008F1E9E">
      <w:pPr>
        <w:spacing w:after="0"/>
        <w:ind w:leftChars="100" w:left="3091" w:hangingChars="1300" w:hanging="2871"/>
        <w:rPr>
          <w:b/>
          <w:color w:val="0070C0"/>
        </w:rPr>
      </w:pPr>
      <w:r w:rsidRPr="004E3EEA">
        <w:rPr>
          <w:rFonts w:hint="eastAsia"/>
          <w:b/>
          <w:color w:val="0070C0"/>
        </w:rPr>
        <w:lastRenderedPageBreak/>
        <w:t>第２次【デジタルコンテンツによる</w:t>
      </w:r>
      <w:r w:rsidR="00232285" w:rsidRPr="004E3EEA">
        <w:rPr>
          <w:rFonts w:hint="eastAsia"/>
          <w:b/>
          <w:color w:val="0070C0"/>
        </w:rPr>
        <w:t>協働学習</w:t>
      </w:r>
      <w:r w:rsidRPr="004E3EEA">
        <w:rPr>
          <w:rFonts w:hint="eastAsia"/>
          <w:b/>
          <w:color w:val="0070C0"/>
        </w:rPr>
        <w:t>】（</w:t>
      </w:r>
      <w:r w:rsidR="002F189C" w:rsidRPr="004E3EEA">
        <w:rPr>
          <w:rFonts w:ascii="Segoe UI Symbol" w:hAnsi="Segoe UI Symbol" w:cs="Segoe UI Symbol" w:hint="eastAsia"/>
          <w:b/>
          <w:color w:val="0070C0"/>
        </w:rPr>
        <w:t>１</w:t>
      </w:r>
      <w:r w:rsidRPr="004E3EEA">
        <w:rPr>
          <w:rFonts w:hint="eastAsia"/>
          <w:b/>
          <w:color w:val="0070C0"/>
        </w:rPr>
        <w:t>時間）</w:t>
      </w:r>
    </w:p>
    <w:p w:rsidR="008F1E9E" w:rsidRPr="004E3EEA" w:rsidRDefault="008F1E9E" w:rsidP="008F1E9E">
      <w:pPr>
        <w:spacing w:after="0"/>
        <w:ind w:leftChars="200" w:left="661" w:hangingChars="100" w:hanging="221"/>
        <w:rPr>
          <w:color w:val="0070C0"/>
        </w:rPr>
      </w:pPr>
      <w:r w:rsidRPr="004E3EEA">
        <w:rPr>
          <w:rFonts w:hint="eastAsia"/>
          <w:b/>
          <w:color w:val="0070C0"/>
        </w:rPr>
        <w:t>「おくのほそ道」俳句すごろく</w:t>
      </w:r>
      <w:r w:rsidRPr="004E3EEA">
        <w:rPr>
          <w:rFonts w:hint="eastAsia"/>
          <w:color w:val="0070C0"/>
        </w:rPr>
        <w:t>を通して、芭蕉の生涯最大の旅である「おくのほそ道」の行程をたどり、旅先での人や自然との出会いを追体験することで、芭蕉の生き方や考え方にふれる。※第１次の導入で使い、芭蕉への興味関心を高め、読解につなげることも可能</w:t>
      </w:r>
      <w:r w:rsidR="00232285" w:rsidRPr="004E3EEA">
        <w:rPr>
          <w:rFonts w:hint="eastAsia"/>
          <w:color w:val="0070C0"/>
        </w:rPr>
        <w:t>である</w:t>
      </w:r>
      <w:r w:rsidRPr="004E3EEA">
        <w:rPr>
          <w:rFonts w:hint="eastAsia"/>
          <w:color w:val="0070C0"/>
        </w:rPr>
        <w:t>。</w:t>
      </w:r>
    </w:p>
    <w:p w:rsidR="008F1E9E" w:rsidRDefault="008F1E9E" w:rsidP="008F1E9E">
      <w:pPr>
        <w:spacing w:after="0"/>
        <w:ind w:leftChars="100" w:left="3080" w:hangingChars="1300" w:hanging="2860"/>
      </w:pPr>
      <w:r>
        <w:rPr>
          <w:rFonts w:hint="eastAsia"/>
        </w:rPr>
        <w:t>第３次【個別学習</w:t>
      </w:r>
      <w:r w:rsidR="00750CA9">
        <w:rPr>
          <w:rFonts w:hint="eastAsia"/>
        </w:rPr>
        <w:t>及び交流】（</w:t>
      </w:r>
      <w:r w:rsidR="00F17610">
        <w:rPr>
          <w:rFonts w:hint="eastAsia"/>
        </w:rPr>
        <w:t>２時間</w:t>
      </w:r>
      <w:r>
        <w:rPr>
          <w:rFonts w:hint="eastAsia"/>
        </w:rPr>
        <w:t>）</w:t>
      </w:r>
    </w:p>
    <w:p w:rsidR="008F1E9E" w:rsidRDefault="008F1E9E" w:rsidP="008F1E9E">
      <w:pPr>
        <w:spacing w:after="0"/>
        <w:ind w:leftChars="200" w:left="660" w:hangingChars="100" w:hanging="220"/>
      </w:pPr>
      <w:r>
        <w:rPr>
          <w:rFonts w:hint="eastAsia"/>
        </w:rPr>
        <w:t>・「おくのほそ道」や俳諧など、</w:t>
      </w:r>
      <w:r w:rsidR="00DC420E">
        <w:rPr>
          <w:rFonts w:hint="eastAsia"/>
        </w:rPr>
        <w:t>自分の調べたい課題を見つけ</w:t>
      </w:r>
      <w:r>
        <w:rPr>
          <w:rFonts w:hint="eastAsia"/>
        </w:rPr>
        <w:t>、「私の芭蕉さん」レポートとして</w:t>
      </w:r>
      <w:r w:rsidR="00DC420E">
        <w:rPr>
          <w:rFonts w:hint="eastAsia"/>
        </w:rPr>
        <w:t>まとめる。学年発表会などを通して</w:t>
      </w:r>
      <w:r w:rsidR="00232285">
        <w:rPr>
          <w:rFonts w:hint="eastAsia"/>
        </w:rPr>
        <w:t>交流</w:t>
      </w:r>
      <w:r w:rsidR="00DC420E">
        <w:rPr>
          <w:rFonts w:hint="eastAsia"/>
        </w:rPr>
        <w:t>する。</w:t>
      </w:r>
    </w:p>
    <w:p w:rsidR="008F1E9E" w:rsidRDefault="008F1E9E" w:rsidP="008F1E9E">
      <w:pPr>
        <w:spacing w:after="0"/>
        <w:ind w:leftChars="200" w:left="660" w:hangingChars="100" w:hanging="220"/>
      </w:pPr>
    </w:p>
    <w:p w:rsidR="008F1E9E" w:rsidRDefault="007D4805" w:rsidP="008F1E9E">
      <w:pPr>
        <w:spacing w:after="0"/>
      </w:pPr>
      <w:r>
        <w:rPr>
          <w:rFonts w:ascii="Segoe UI Symbol" w:hAnsi="Segoe UI Symbol" w:cs="Segoe UI Symbol" w:hint="eastAsia"/>
        </w:rPr>
        <w:t>５</w:t>
      </w:r>
      <w:r w:rsidR="00DC420E">
        <w:rPr>
          <w:rFonts w:hint="eastAsia"/>
        </w:rPr>
        <w:t>．</w:t>
      </w:r>
      <w:r w:rsidR="00750CA9">
        <w:rPr>
          <w:rFonts w:hint="eastAsia"/>
        </w:rPr>
        <w:t>コンテンツ</w:t>
      </w:r>
      <w:r w:rsidR="00432C60">
        <w:rPr>
          <w:rFonts w:hint="eastAsia"/>
        </w:rPr>
        <w:t>のコンセプトと</w:t>
      </w:r>
      <w:r w:rsidR="008F1E9E" w:rsidRPr="008F1E9E">
        <w:rPr>
          <w:rFonts w:hint="eastAsia"/>
        </w:rPr>
        <w:t>期待できる効果</w:t>
      </w:r>
    </w:p>
    <w:p w:rsidR="00EE545C" w:rsidRDefault="008513F7" w:rsidP="000814E1">
      <w:pPr>
        <w:spacing w:after="0"/>
        <w:ind w:leftChars="100" w:left="220" w:firstLineChars="100" w:firstLine="220"/>
      </w:pPr>
      <w:r>
        <w:rPr>
          <w:rFonts w:hint="eastAsia"/>
        </w:rPr>
        <w:t>松尾芭蕉は</w:t>
      </w:r>
      <w:r w:rsidR="00FB720D">
        <w:rPr>
          <w:rFonts w:hint="eastAsia"/>
        </w:rPr>
        <w:t>三重県に生まれ、</w:t>
      </w:r>
      <w:r>
        <w:rPr>
          <w:rFonts w:hint="eastAsia"/>
        </w:rPr>
        <w:t>高い芸術性を持った蕉風俳諧を創始した、江戸時代前期の俳人である。</w:t>
      </w:r>
      <w:r w:rsidR="00FB720D">
        <w:rPr>
          <w:rFonts w:hint="eastAsia"/>
        </w:rPr>
        <w:t>彼が記した「おくのほそ道」は</w:t>
      </w:r>
      <w:r>
        <w:rPr>
          <w:rFonts w:hint="eastAsia"/>
        </w:rPr>
        <w:t>日本を代表する紀行文学の一つである</w:t>
      </w:r>
      <w:r w:rsidR="00FB720D">
        <w:rPr>
          <w:rFonts w:hint="eastAsia"/>
        </w:rPr>
        <w:t>。元禄２年</w:t>
      </w:r>
      <w:r w:rsidR="00FB720D">
        <w:rPr>
          <w:rFonts w:ascii="Segoe UI Symbol" w:hAnsi="Segoe UI Symbol" w:cs="Segoe UI Symbol" w:hint="eastAsia"/>
        </w:rPr>
        <w:t>３月に江戸を出発し、</w:t>
      </w:r>
      <w:r w:rsidR="00750CA9">
        <w:rPr>
          <w:rFonts w:hint="eastAsia"/>
        </w:rPr>
        <w:t>東北地方の歌枕の地を訪ね</w:t>
      </w:r>
      <w:r w:rsidR="00FB720D">
        <w:rPr>
          <w:rFonts w:hint="eastAsia"/>
        </w:rPr>
        <w:t>、</w:t>
      </w:r>
      <w:r w:rsidR="00921136">
        <w:rPr>
          <w:rFonts w:hint="eastAsia"/>
        </w:rPr>
        <w:t>大垣（今の岐阜県）</w:t>
      </w:r>
      <w:r w:rsidR="00750CA9">
        <w:rPr>
          <w:rFonts w:hint="eastAsia"/>
        </w:rPr>
        <w:t>に帰るまでの</w:t>
      </w:r>
      <w:r w:rsidR="00EE545C">
        <w:rPr>
          <w:rFonts w:hint="eastAsia"/>
        </w:rPr>
        <w:t>全長約</w:t>
      </w:r>
      <w:r w:rsidR="00564441">
        <w:rPr>
          <w:rFonts w:hint="eastAsia"/>
        </w:rPr>
        <w:t xml:space="preserve"> </w:t>
      </w:r>
      <w:r w:rsidR="00564441">
        <w:rPr>
          <w:rFonts w:hint="eastAsia"/>
        </w:rPr>
        <w:t>６００</w:t>
      </w:r>
      <w:r w:rsidR="00EE545C">
        <w:rPr>
          <w:rFonts w:hint="eastAsia"/>
        </w:rPr>
        <w:t>里（約</w:t>
      </w:r>
      <w:r w:rsidR="00564441">
        <w:rPr>
          <w:rFonts w:hint="eastAsia"/>
        </w:rPr>
        <w:t xml:space="preserve"> </w:t>
      </w:r>
      <w:r w:rsidR="00564441">
        <w:rPr>
          <w:rFonts w:hint="eastAsia"/>
        </w:rPr>
        <w:t>２４００</w:t>
      </w:r>
      <w:r w:rsidR="00EE545C">
        <w:rPr>
          <w:rFonts w:hint="eastAsia"/>
        </w:rPr>
        <w:t>km</w:t>
      </w:r>
      <w:r>
        <w:rPr>
          <w:rFonts w:hint="eastAsia"/>
        </w:rPr>
        <w:t>）、</w:t>
      </w:r>
      <w:r w:rsidR="00564441">
        <w:rPr>
          <w:rFonts w:hint="eastAsia"/>
        </w:rPr>
        <w:t>１５０</w:t>
      </w:r>
      <w:r w:rsidR="00750CA9">
        <w:rPr>
          <w:rFonts w:hint="eastAsia"/>
        </w:rPr>
        <w:t>日間</w:t>
      </w:r>
      <w:r>
        <w:rPr>
          <w:rFonts w:hint="eastAsia"/>
        </w:rPr>
        <w:t>を超える大</w:t>
      </w:r>
      <w:r w:rsidR="00750CA9">
        <w:rPr>
          <w:rFonts w:hint="eastAsia"/>
        </w:rPr>
        <w:t>旅</w:t>
      </w:r>
      <w:r>
        <w:rPr>
          <w:rFonts w:hint="eastAsia"/>
        </w:rPr>
        <w:t>行の体験や見聞を記している</w:t>
      </w:r>
      <w:r w:rsidR="00EE545C">
        <w:rPr>
          <w:rFonts w:hint="eastAsia"/>
        </w:rPr>
        <w:t>。</w:t>
      </w:r>
      <w:r w:rsidR="00FB720D">
        <w:rPr>
          <w:rFonts w:hint="eastAsia"/>
        </w:rPr>
        <w:t>その旅立ちの冒頭部分や平泉は中・高の教科書に掲載される定番の古典である。</w:t>
      </w:r>
    </w:p>
    <w:p w:rsidR="008A13FC" w:rsidRDefault="00232285" w:rsidP="00DF45E9">
      <w:pPr>
        <w:spacing w:after="0"/>
        <w:ind w:leftChars="100" w:left="220"/>
        <w:rPr>
          <w:b/>
        </w:rPr>
      </w:pPr>
      <w:r>
        <w:rPr>
          <w:rFonts w:hint="eastAsia"/>
        </w:rPr>
        <w:t>❶</w:t>
      </w:r>
      <w:r w:rsidR="003A7ED0" w:rsidRPr="00DF45E9">
        <w:rPr>
          <w:rFonts w:hint="eastAsia"/>
          <w:b/>
        </w:rPr>
        <w:t>「おくのほそ道」俳句すごろく</w:t>
      </w:r>
      <w:r w:rsidR="008A13FC">
        <w:rPr>
          <w:rFonts w:hint="eastAsia"/>
          <w:b/>
        </w:rPr>
        <w:t>について</w:t>
      </w:r>
    </w:p>
    <w:p w:rsidR="00921136" w:rsidRDefault="00DF45E9" w:rsidP="008A13FC">
      <w:pPr>
        <w:spacing w:after="0"/>
        <w:ind w:leftChars="100" w:left="220" w:firstLineChars="100" w:firstLine="220"/>
      </w:pPr>
      <w:r>
        <w:rPr>
          <w:rFonts w:hint="eastAsia"/>
        </w:rPr>
        <w:t>蕉風という新しい俳諧の世界を創り上げた芭蕉の</w:t>
      </w:r>
      <w:r w:rsidR="00EE545C">
        <w:rPr>
          <w:rFonts w:hint="eastAsia"/>
        </w:rPr>
        <w:t>句を</w:t>
      </w:r>
      <w:r>
        <w:rPr>
          <w:rFonts w:hint="eastAsia"/>
        </w:rPr>
        <w:t>読みながら</w:t>
      </w:r>
      <w:r w:rsidR="00EE545C">
        <w:rPr>
          <w:rFonts w:hint="eastAsia"/>
        </w:rPr>
        <w:t>、</w:t>
      </w:r>
      <w:r w:rsidR="00432C60">
        <w:rPr>
          <w:rFonts w:hint="eastAsia"/>
        </w:rPr>
        <w:t>「おくのほそ道」の全行程を</w:t>
      </w:r>
      <w:r w:rsidR="00921136">
        <w:rPr>
          <w:rFonts w:hint="eastAsia"/>
        </w:rPr>
        <w:t>たどれる</w:t>
      </w:r>
      <w:r w:rsidR="00432C60">
        <w:rPr>
          <w:rFonts w:hint="eastAsia"/>
        </w:rPr>
        <w:t>すごろくゲームである。</w:t>
      </w:r>
      <w:r w:rsidR="00921136">
        <w:rPr>
          <w:rFonts w:hint="eastAsia"/>
        </w:rPr>
        <w:t>生徒の興味関心を引き出し、探究学習へつなげる役割も果たすことができる。教科書の読解を終えた後にグループですごろくゲームを楽しみ、</w:t>
      </w:r>
      <w:r w:rsidR="00921136" w:rsidRPr="008032CF">
        <w:rPr>
          <w:rFonts w:hint="eastAsia"/>
        </w:rPr>
        <w:t>俳諧にかけた芭蕉の</w:t>
      </w:r>
      <w:r w:rsidR="00F0445F">
        <w:rPr>
          <w:rFonts w:hint="eastAsia"/>
        </w:rPr>
        <w:t>姿</w:t>
      </w:r>
      <w:r w:rsidR="00921136" w:rsidRPr="008032CF">
        <w:rPr>
          <w:rFonts w:hint="eastAsia"/>
        </w:rPr>
        <w:t>にふれる</w:t>
      </w:r>
      <w:r w:rsidR="00921136">
        <w:rPr>
          <w:rFonts w:hint="eastAsia"/>
        </w:rPr>
        <w:t>ことで</w:t>
      </w:r>
      <w:r w:rsidR="00921136" w:rsidRPr="00F17610">
        <w:rPr>
          <w:rFonts w:hint="eastAsia"/>
        </w:rPr>
        <w:t>自分の調べたい課題を見つけ、芭蕉の人間像に迫る学習につなげ</w:t>
      </w:r>
      <w:r w:rsidR="00921136">
        <w:rPr>
          <w:rFonts w:hint="eastAsia"/>
        </w:rPr>
        <w:t>たい。</w:t>
      </w:r>
    </w:p>
    <w:p w:rsidR="00921136" w:rsidRDefault="00DF45E9" w:rsidP="00265498">
      <w:pPr>
        <w:spacing w:after="0"/>
        <w:ind w:leftChars="100" w:left="440" w:hangingChars="100" w:hanging="220"/>
      </w:pPr>
      <w:r>
        <w:rPr>
          <w:rFonts w:hint="eastAsia"/>
        </w:rPr>
        <w:t>◆</w:t>
      </w:r>
      <w:r w:rsidR="00921136">
        <w:rPr>
          <w:rFonts w:hint="eastAsia"/>
        </w:rPr>
        <w:t>教科書に掲載されていない「おくのほそ道」の内容を味わうために、訪ねた土地</w:t>
      </w:r>
      <w:r w:rsidR="00265498">
        <w:rPr>
          <w:rFonts w:hint="eastAsia"/>
        </w:rPr>
        <w:t>ごとに</w:t>
      </w:r>
      <w:r w:rsidR="00921136">
        <w:rPr>
          <w:rFonts w:hint="eastAsia"/>
        </w:rPr>
        <w:t>本文と現代語訳があり、</w:t>
      </w:r>
      <w:r w:rsidR="00265498">
        <w:rPr>
          <w:rFonts w:hint="eastAsia"/>
        </w:rPr>
        <w:t>朗読を</w:t>
      </w:r>
      <w:r w:rsidR="0051017E">
        <w:rPr>
          <w:rFonts w:hint="eastAsia"/>
        </w:rPr>
        <w:t>聞くことが</w:t>
      </w:r>
      <w:r w:rsidR="00265498">
        <w:rPr>
          <w:rFonts w:hint="eastAsia"/>
        </w:rPr>
        <w:t>できる</w:t>
      </w:r>
      <w:r w:rsidR="00921136">
        <w:rPr>
          <w:rFonts w:hint="eastAsia"/>
        </w:rPr>
        <w:t>。</w:t>
      </w:r>
    </w:p>
    <w:p w:rsidR="00265498" w:rsidRDefault="00DF45E9" w:rsidP="00F0445F">
      <w:pPr>
        <w:spacing w:after="0"/>
        <w:ind w:leftChars="100" w:left="440" w:hangingChars="100" w:hanging="220"/>
      </w:pPr>
      <w:r>
        <w:rPr>
          <w:rFonts w:hint="eastAsia"/>
        </w:rPr>
        <w:t>◆</w:t>
      </w:r>
      <w:r w:rsidR="00921136">
        <w:rPr>
          <w:rFonts w:hint="eastAsia"/>
        </w:rPr>
        <w:t>クイズ</w:t>
      </w:r>
      <w:r w:rsidR="00F0445F">
        <w:rPr>
          <w:rFonts w:hint="eastAsia"/>
        </w:rPr>
        <w:t>を解いたり、</w:t>
      </w:r>
      <w:r w:rsidR="00265498">
        <w:rPr>
          <w:rFonts w:hint="eastAsia"/>
        </w:rPr>
        <w:t>コラム</w:t>
      </w:r>
      <w:r w:rsidR="00F0445F">
        <w:rPr>
          <w:rFonts w:hint="eastAsia"/>
        </w:rPr>
        <w:t>を読んだりすることで、</w:t>
      </w:r>
      <w:r w:rsidR="003D0EAC">
        <w:rPr>
          <w:rFonts w:hint="eastAsia"/>
        </w:rPr>
        <w:t>俳諧や芭蕉</w:t>
      </w:r>
      <w:r w:rsidR="00265498">
        <w:rPr>
          <w:rFonts w:hint="eastAsia"/>
        </w:rPr>
        <w:t>についての知識を</w:t>
      </w:r>
      <w:r w:rsidR="003D0EAC">
        <w:rPr>
          <w:rFonts w:hint="eastAsia"/>
        </w:rPr>
        <w:t>学</w:t>
      </w:r>
      <w:r>
        <w:rPr>
          <w:rFonts w:hint="eastAsia"/>
        </w:rPr>
        <w:t>ぶとともに</w:t>
      </w:r>
      <w:r w:rsidR="003D0EAC">
        <w:rPr>
          <w:rFonts w:hint="eastAsia"/>
        </w:rPr>
        <w:t>、旅</w:t>
      </w:r>
      <w:r>
        <w:rPr>
          <w:rFonts w:hint="eastAsia"/>
        </w:rPr>
        <w:t>先</w:t>
      </w:r>
      <w:r w:rsidR="003D0EAC">
        <w:rPr>
          <w:rFonts w:hint="eastAsia"/>
        </w:rPr>
        <w:t>でのエピソードを</w:t>
      </w:r>
      <w:r>
        <w:rPr>
          <w:rFonts w:hint="eastAsia"/>
        </w:rPr>
        <w:t>知ることで芭蕉に親しみをもてる</w:t>
      </w:r>
      <w:r w:rsidR="003D0EAC">
        <w:rPr>
          <w:rFonts w:hint="eastAsia"/>
        </w:rPr>
        <w:t>。</w:t>
      </w:r>
    </w:p>
    <w:p w:rsidR="00432C60" w:rsidRDefault="00DF45E9" w:rsidP="00432C60">
      <w:pPr>
        <w:spacing w:after="0"/>
        <w:ind w:firstLineChars="100" w:firstLine="220"/>
      </w:pPr>
      <w:r>
        <w:rPr>
          <w:rFonts w:hint="eastAsia"/>
        </w:rPr>
        <w:t>◆</w:t>
      </w:r>
      <w:r w:rsidR="00EE545C">
        <w:rPr>
          <w:rFonts w:hint="eastAsia"/>
        </w:rPr>
        <w:t>動画や写真</w:t>
      </w:r>
      <w:r w:rsidR="00F0445F">
        <w:rPr>
          <w:rFonts w:hint="eastAsia"/>
        </w:rPr>
        <w:t>によって</w:t>
      </w:r>
      <w:r w:rsidR="008A13FC">
        <w:rPr>
          <w:rFonts w:hint="eastAsia"/>
        </w:rPr>
        <w:t>遠隔地にある</w:t>
      </w:r>
      <w:r w:rsidR="00232285">
        <w:rPr>
          <w:rFonts w:hint="eastAsia"/>
        </w:rPr>
        <w:t>芭蕉ゆかりの</w:t>
      </w:r>
      <w:r w:rsidR="008A13FC">
        <w:rPr>
          <w:rFonts w:hint="eastAsia"/>
        </w:rPr>
        <w:t>名所旧跡</w:t>
      </w:r>
      <w:r>
        <w:rPr>
          <w:rFonts w:hint="eastAsia"/>
        </w:rPr>
        <w:t>を見ることができる。</w:t>
      </w:r>
    </w:p>
    <w:p w:rsidR="00921136" w:rsidRDefault="00DF45E9" w:rsidP="00265498">
      <w:pPr>
        <w:spacing w:after="0"/>
        <w:ind w:leftChars="100" w:left="440" w:hangingChars="100" w:hanging="220"/>
      </w:pPr>
      <w:r>
        <w:rPr>
          <w:rFonts w:hint="eastAsia"/>
        </w:rPr>
        <w:t>◆</w:t>
      </w:r>
      <w:r w:rsidR="00921136">
        <w:rPr>
          <w:rFonts w:hint="eastAsia"/>
        </w:rPr>
        <w:t>「歌枕カード」「アイテムカート」「ポイントカード」などゲーム的要素を取り入れて</w:t>
      </w:r>
      <w:r w:rsidR="00265498">
        <w:rPr>
          <w:rFonts w:hint="eastAsia"/>
        </w:rPr>
        <w:t>いるので、</w:t>
      </w:r>
      <w:r w:rsidR="0051017E">
        <w:rPr>
          <w:rFonts w:hint="eastAsia"/>
        </w:rPr>
        <w:t>グループでも</w:t>
      </w:r>
      <w:r w:rsidR="00265498">
        <w:rPr>
          <w:rFonts w:hint="eastAsia"/>
        </w:rPr>
        <w:t>個人でも楽し</w:t>
      </w:r>
      <w:r w:rsidR="003D0EAC">
        <w:rPr>
          <w:rFonts w:hint="eastAsia"/>
        </w:rPr>
        <w:t>く</w:t>
      </w:r>
      <w:r w:rsidR="00232285">
        <w:rPr>
          <w:rFonts w:hint="eastAsia"/>
        </w:rPr>
        <w:t>学習に</w:t>
      </w:r>
      <w:r w:rsidR="003D0EAC">
        <w:rPr>
          <w:rFonts w:hint="eastAsia"/>
        </w:rPr>
        <w:t>取り組める</w:t>
      </w:r>
      <w:r w:rsidR="00921136">
        <w:rPr>
          <w:rFonts w:hint="eastAsia"/>
        </w:rPr>
        <w:t>。</w:t>
      </w:r>
    </w:p>
    <w:p w:rsidR="00432C60" w:rsidRDefault="00DF45E9" w:rsidP="00921136">
      <w:pPr>
        <w:spacing w:after="0"/>
        <w:ind w:firstLineChars="100" w:firstLine="220"/>
      </w:pPr>
      <w:r>
        <w:rPr>
          <w:rFonts w:hint="eastAsia"/>
        </w:rPr>
        <w:t>◆</w:t>
      </w:r>
      <w:r w:rsidR="00432C60">
        <w:rPr>
          <w:rFonts w:hint="eastAsia"/>
        </w:rPr>
        <w:t>クリックすると各地の句碑や芭蕉像を見ることができ</w:t>
      </w:r>
      <w:r w:rsidR="008A13FC">
        <w:rPr>
          <w:rFonts w:hint="eastAsia"/>
        </w:rPr>
        <w:t>る</w:t>
      </w:r>
      <w:r>
        <w:rPr>
          <w:rFonts w:hint="eastAsia"/>
        </w:rPr>
        <w:t>隠しボタンを探す</w:t>
      </w:r>
      <w:r w:rsidR="008A13FC">
        <w:rPr>
          <w:rFonts w:hint="eastAsia"/>
        </w:rPr>
        <w:t>楽しみがある。</w:t>
      </w:r>
    </w:p>
    <w:p w:rsidR="00BA6DA5" w:rsidRPr="00442920" w:rsidRDefault="00442920" w:rsidP="00442920">
      <w:pPr>
        <w:spacing w:after="0"/>
        <w:ind w:leftChars="100" w:left="440" w:right="440" w:hangingChars="100" w:hanging="220"/>
      </w:pPr>
      <w:r w:rsidRPr="00442920">
        <w:rPr>
          <w:rFonts w:ascii="Segoe UI Symbol" w:hAnsi="Segoe UI Symbol" w:cs="Segoe UI Symbol" w:hint="eastAsia"/>
        </w:rPr>
        <w:t>◆</w:t>
      </w:r>
      <w:r>
        <w:rPr>
          <w:rFonts w:ascii="Segoe UI Symbol" w:hAnsi="Segoe UI Symbol" w:cs="Segoe UI Symbol" w:hint="eastAsia"/>
        </w:rPr>
        <w:t>すごろく板とコマ、サイコロを使ってグループで</w:t>
      </w:r>
      <w:r w:rsidR="00FB2108">
        <w:rPr>
          <w:rFonts w:ascii="Segoe UI Symbol" w:hAnsi="Segoe UI Symbol" w:cs="Segoe UI Symbol" w:hint="eastAsia"/>
        </w:rPr>
        <w:t>取り組むこ</w:t>
      </w:r>
      <w:r>
        <w:rPr>
          <w:rFonts w:ascii="Segoe UI Symbol" w:hAnsi="Segoe UI Symbol" w:cs="Segoe UI Symbol" w:hint="eastAsia"/>
        </w:rPr>
        <w:t>れまでのゲーム</w:t>
      </w:r>
      <w:r>
        <w:rPr>
          <w:rFonts w:ascii="Segoe UI Symbol" w:hAnsi="Segoe UI Symbol" w:cs="Segoe UI Symbol" w:hint="eastAsia"/>
        </w:rPr>
        <w:t>(</w:t>
      </w:r>
      <w:r>
        <w:rPr>
          <w:rFonts w:ascii="Segoe UI Symbol" w:hAnsi="Segoe UI Symbol" w:cs="Segoe UI Symbol" w:hint="eastAsia"/>
        </w:rPr>
        <w:t>アナログ</w:t>
      </w:r>
      <w:r>
        <w:rPr>
          <w:rFonts w:ascii="Segoe UI Symbol" w:hAnsi="Segoe UI Symbol" w:cs="Segoe UI Symbol" w:hint="eastAsia"/>
        </w:rPr>
        <w:t>)</w:t>
      </w:r>
      <w:r>
        <w:rPr>
          <w:rFonts w:ascii="Segoe UI Symbol" w:hAnsi="Segoe UI Symbol" w:cs="Segoe UI Symbol" w:hint="eastAsia"/>
        </w:rPr>
        <w:t>と、パソコン上で動画や朗読等の情報を活用して一人で</w:t>
      </w:r>
      <w:r w:rsidR="00FB2108">
        <w:rPr>
          <w:rFonts w:ascii="Segoe UI Symbol" w:hAnsi="Segoe UI Symbol" w:cs="Segoe UI Symbol" w:hint="eastAsia"/>
        </w:rPr>
        <w:t>も</w:t>
      </w:r>
      <w:r>
        <w:rPr>
          <w:rFonts w:ascii="Segoe UI Symbol" w:hAnsi="Segoe UI Symbol" w:cs="Segoe UI Symbol" w:hint="eastAsia"/>
        </w:rPr>
        <w:t>楽し</w:t>
      </w:r>
      <w:r w:rsidR="00FB2108">
        <w:rPr>
          <w:rFonts w:ascii="Segoe UI Symbol" w:hAnsi="Segoe UI Symbol" w:cs="Segoe UI Symbol" w:hint="eastAsia"/>
        </w:rPr>
        <w:t>める</w:t>
      </w:r>
      <w:r>
        <w:rPr>
          <w:rFonts w:ascii="Segoe UI Symbol" w:hAnsi="Segoe UI Symbol" w:cs="Segoe UI Symbol" w:hint="eastAsia"/>
        </w:rPr>
        <w:t>電子ゲーム</w:t>
      </w:r>
      <w:r>
        <w:rPr>
          <w:rFonts w:ascii="Segoe UI Symbol" w:hAnsi="Segoe UI Symbol" w:cs="Segoe UI Symbol" w:hint="eastAsia"/>
        </w:rPr>
        <w:t>(</w:t>
      </w:r>
      <w:r>
        <w:rPr>
          <w:rFonts w:ascii="Segoe UI Symbol" w:hAnsi="Segoe UI Symbol" w:cs="Segoe UI Symbol" w:hint="eastAsia"/>
        </w:rPr>
        <w:t>デジタル</w:t>
      </w:r>
      <w:r>
        <w:rPr>
          <w:rFonts w:ascii="Segoe UI Symbol" w:hAnsi="Segoe UI Symbol" w:cs="Segoe UI Symbol" w:hint="eastAsia"/>
        </w:rPr>
        <w:t>)</w:t>
      </w:r>
      <w:r>
        <w:rPr>
          <w:rFonts w:ascii="Segoe UI Symbol" w:hAnsi="Segoe UI Symbol" w:cs="Segoe UI Symbol" w:hint="eastAsia"/>
        </w:rPr>
        <w:t>を、生徒の実態に合わせて選択できるようになっている。</w:t>
      </w:r>
    </w:p>
    <w:p w:rsidR="00CD2FB3" w:rsidRDefault="00CD2FB3" w:rsidP="0051017E">
      <w:pPr>
        <w:spacing w:after="0"/>
      </w:pPr>
    </w:p>
    <w:p w:rsidR="002F189C" w:rsidRDefault="002F189C" w:rsidP="0051017E">
      <w:pPr>
        <w:spacing w:after="0"/>
      </w:pPr>
    </w:p>
    <w:p w:rsidR="008A2E32" w:rsidRPr="00B252EE" w:rsidRDefault="006560B3" w:rsidP="00D156F9">
      <w:pPr>
        <w:spacing w:after="0"/>
      </w:pPr>
      <w:r>
        <w:lastRenderedPageBreak/>
        <w:t>６．</w:t>
      </w:r>
      <w:r w:rsidR="008A2E32" w:rsidRPr="00B252EE">
        <w:rPr>
          <w:b/>
        </w:rPr>
        <w:t>第</w:t>
      </w:r>
      <w:r w:rsidR="008A2E32" w:rsidRPr="00B252EE">
        <w:rPr>
          <w:rFonts w:hint="eastAsia"/>
          <w:b/>
        </w:rPr>
        <w:t>２次</w:t>
      </w:r>
      <w:r w:rsidR="00B252EE">
        <w:rPr>
          <w:rFonts w:hint="eastAsia"/>
          <w:b/>
        </w:rPr>
        <w:t>の</w:t>
      </w:r>
      <w:r w:rsidR="008A2E32" w:rsidRPr="00B252EE">
        <w:rPr>
          <w:rFonts w:hint="eastAsia"/>
          <w:b/>
        </w:rPr>
        <w:t>授業例</w:t>
      </w:r>
    </w:p>
    <w:p w:rsidR="008A2E32" w:rsidRPr="008A2E32" w:rsidRDefault="008A2E32" w:rsidP="00D156F9">
      <w:pPr>
        <w:spacing w:after="0"/>
      </w:pPr>
      <w:r>
        <w:t>（</w:t>
      </w:r>
      <w:r>
        <w:rPr>
          <w:rFonts w:ascii="Segoe UI Symbol" w:hAnsi="Segoe UI Symbol" w:cs="Segoe UI Symbol" w:hint="eastAsia"/>
        </w:rPr>
        <w:t>１</w:t>
      </w:r>
      <w:r w:rsidR="006560B3">
        <w:t>）</w:t>
      </w:r>
      <w:r w:rsidRPr="008A2E32">
        <w:rPr>
          <w:rFonts w:hint="eastAsia"/>
        </w:rPr>
        <w:t>「おくのほそ道」俳句すごろく</w:t>
      </w:r>
      <w:r w:rsidR="006560B3" w:rsidRPr="008A2E32">
        <w:t>の目標</w:t>
      </w:r>
    </w:p>
    <w:p w:rsidR="0051017E" w:rsidRDefault="006560B3" w:rsidP="008A2E32">
      <w:pPr>
        <w:spacing w:after="0"/>
        <w:ind w:firstLineChars="100" w:firstLine="220"/>
      </w:pPr>
      <w:r>
        <w:t xml:space="preserve"> </w:t>
      </w:r>
      <w:r>
        <w:t>・すごろくゲームを通して、「おくのほそ道」を豊かに読み、古典を身近に感じる</w:t>
      </w:r>
      <w:r w:rsidR="0051017E">
        <w:t>ことができる</w:t>
      </w:r>
      <w:r>
        <w:t>。</w:t>
      </w:r>
    </w:p>
    <w:p w:rsidR="0051017E" w:rsidRDefault="006560B3" w:rsidP="00C06852">
      <w:pPr>
        <w:spacing w:after="0"/>
        <w:ind w:leftChars="100" w:left="660" w:hangingChars="200" w:hanging="440"/>
      </w:pPr>
      <w:r>
        <w:t xml:space="preserve"> </w:t>
      </w:r>
      <w:r>
        <w:t>・「おくのほそ道」の行程をたど</w:t>
      </w:r>
      <w:r w:rsidR="0051017E">
        <w:t>ることで</w:t>
      </w:r>
      <w:r w:rsidR="00232285">
        <w:t>、旅先での人々</w:t>
      </w:r>
      <w:r>
        <w:t>や自然との出会いを追体験</w:t>
      </w:r>
      <w:r w:rsidR="0051017E">
        <w:t>し、</w:t>
      </w:r>
      <w:r>
        <w:t>芭蕉の生き方や考え方に</w:t>
      </w:r>
      <w:r w:rsidR="00342D8D">
        <w:t>ついて自分の感想</w:t>
      </w:r>
      <w:r w:rsidR="001B0DF6">
        <w:t>や意見</w:t>
      </w:r>
      <w:r w:rsidR="0051017E">
        <w:t>を持つ</w:t>
      </w:r>
      <w:r>
        <w:t>。</w:t>
      </w:r>
      <w:r>
        <w:t xml:space="preserve"> </w:t>
      </w:r>
    </w:p>
    <w:p w:rsidR="00C06852" w:rsidRDefault="006560B3" w:rsidP="00BA6DA5">
      <w:pPr>
        <w:spacing w:after="0"/>
        <w:ind w:firstLineChars="150" w:firstLine="330"/>
      </w:pPr>
      <w:r>
        <w:t>・グループ対抗のすごろくゲームに協力して取り組</w:t>
      </w:r>
      <w:r w:rsidR="001B0DF6">
        <w:t>む中で、調べ学習の課題を見つける</w:t>
      </w:r>
      <w:r w:rsidR="0051017E">
        <w:t>。</w:t>
      </w:r>
    </w:p>
    <w:p w:rsidR="00C06852" w:rsidRDefault="00C06852" w:rsidP="00C06852">
      <w:pPr>
        <w:spacing w:after="0"/>
      </w:pPr>
      <w:r>
        <w:t>（</w:t>
      </w:r>
      <w:r>
        <w:rPr>
          <w:rFonts w:hint="eastAsia"/>
        </w:rPr>
        <w:t>２</w:t>
      </w:r>
      <w:r>
        <w:t>）本時の指導過程（</w:t>
      </w:r>
      <w:r>
        <w:rPr>
          <w:rFonts w:hint="eastAsia"/>
        </w:rPr>
        <w:t>５０分</w:t>
      </w:r>
      <w:r>
        <w:t>）</w:t>
      </w:r>
    </w:p>
    <w:tbl>
      <w:tblPr>
        <w:tblStyle w:val="af7"/>
        <w:tblW w:w="0" w:type="auto"/>
        <w:tblLook w:val="04A0" w:firstRow="1" w:lastRow="0" w:firstColumn="1" w:lastColumn="0" w:noHBand="0" w:noVBand="1"/>
      </w:tblPr>
      <w:tblGrid>
        <w:gridCol w:w="525"/>
        <w:gridCol w:w="5404"/>
        <w:gridCol w:w="4033"/>
      </w:tblGrid>
      <w:tr w:rsidR="00DF39AB" w:rsidTr="00516FB8">
        <w:tc>
          <w:tcPr>
            <w:tcW w:w="534" w:type="dxa"/>
          </w:tcPr>
          <w:p w:rsidR="00DF39AB" w:rsidRDefault="00DF39AB" w:rsidP="00C06852">
            <w:pPr>
              <w:spacing w:after="0"/>
            </w:pPr>
          </w:p>
        </w:tc>
        <w:tc>
          <w:tcPr>
            <w:tcW w:w="5811" w:type="dxa"/>
          </w:tcPr>
          <w:p w:rsidR="00DF39AB" w:rsidRDefault="00365684" w:rsidP="00365684">
            <w:pPr>
              <w:spacing w:after="0"/>
              <w:jc w:val="center"/>
            </w:pPr>
            <w:r>
              <w:t>主な</w:t>
            </w:r>
            <w:r w:rsidR="00DF39AB">
              <w:t>学習活動</w:t>
            </w:r>
          </w:p>
        </w:tc>
        <w:tc>
          <w:tcPr>
            <w:tcW w:w="4319" w:type="dxa"/>
          </w:tcPr>
          <w:p w:rsidR="009A0BF2" w:rsidRDefault="00DF39AB" w:rsidP="005A09DE">
            <w:pPr>
              <w:spacing w:after="0"/>
              <w:jc w:val="center"/>
            </w:pPr>
            <w:r>
              <w:t>指導上の留意点</w:t>
            </w:r>
          </w:p>
        </w:tc>
      </w:tr>
      <w:tr w:rsidR="00DF39AB" w:rsidTr="00516FB8">
        <w:tc>
          <w:tcPr>
            <w:tcW w:w="534" w:type="dxa"/>
          </w:tcPr>
          <w:p w:rsidR="00DF39AB" w:rsidRDefault="00A563AA" w:rsidP="00C06852">
            <w:pPr>
              <w:spacing w:after="0"/>
            </w:pPr>
            <w:r>
              <w:t>導入</w:t>
            </w:r>
          </w:p>
        </w:tc>
        <w:tc>
          <w:tcPr>
            <w:tcW w:w="5811" w:type="dxa"/>
          </w:tcPr>
          <w:p w:rsidR="00A563AA" w:rsidRDefault="00DF39AB" w:rsidP="00C06852">
            <w:pPr>
              <w:spacing w:after="0"/>
            </w:pPr>
            <w:r>
              <w:t>１．本時の目標を確認する。</w:t>
            </w:r>
          </w:p>
          <w:p w:rsidR="00365684" w:rsidRDefault="00A563AA" w:rsidP="00365684">
            <w:pPr>
              <w:spacing w:after="0"/>
              <w:ind w:left="220" w:hangingChars="100" w:hanging="220"/>
            </w:pPr>
            <w:r>
              <w:rPr>
                <w:rFonts w:hint="eastAsia"/>
              </w:rPr>
              <w:t xml:space="preserve">　</w:t>
            </w:r>
            <w:r>
              <w:t>すごろくゲームを通して、</w:t>
            </w:r>
            <w:r w:rsidR="00365684">
              <w:t>さらに「おくのほそ道」や芭蕉への理解</w:t>
            </w:r>
            <w:r w:rsidR="00365684">
              <w:t xml:space="preserve"> </w:t>
            </w:r>
            <w:r w:rsidR="00E8126E">
              <w:t>を深める。</w:t>
            </w:r>
          </w:p>
          <w:p w:rsidR="00FD00EF" w:rsidRDefault="00FD00EF" w:rsidP="00365684">
            <w:pPr>
              <w:spacing w:after="0"/>
              <w:ind w:left="220" w:hangingChars="100" w:hanging="220"/>
            </w:pPr>
            <w:r>
              <w:rPr>
                <w:rFonts w:hint="eastAsia"/>
                <w:noProof/>
              </w:rPr>
              <mc:AlternateContent>
                <mc:Choice Requires="wps">
                  <w:drawing>
                    <wp:anchor distT="0" distB="0" distL="114300" distR="114300" simplePos="0" relativeHeight="251659264" behindDoc="0" locked="0" layoutInCell="1" allowOverlap="1" wp14:anchorId="1259618F" wp14:editId="0A005463">
                      <wp:simplePos x="0" y="0"/>
                      <wp:positionH relativeFrom="column">
                        <wp:posOffset>31024</wp:posOffset>
                      </wp:positionH>
                      <wp:positionV relativeFrom="paragraph">
                        <wp:posOffset>120378</wp:posOffset>
                      </wp:positionV>
                      <wp:extent cx="3407229" cy="38100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3407229" cy="381000"/>
                              </a:xfrm>
                              <a:prstGeom prst="rect">
                                <a:avLst/>
                              </a:prstGeom>
                              <a:ln/>
                            </wps:spPr>
                            <wps:style>
                              <a:lnRef idx="2">
                                <a:schemeClr val="dk1"/>
                              </a:lnRef>
                              <a:fillRef idx="1">
                                <a:schemeClr val="lt1"/>
                              </a:fillRef>
                              <a:effectRef idx="0">
                                <a:schemeClr val="dk1"/>
                              </a:effectRef>
                              <a:fontRef idx="minor">
                                <a:schemeClr val="dk1"/>
                              </a:fontRef>
                            </wps:style>
                            <wps:txbx>
                              <w:txbxContent>
                                <w:p w:rsidR="006E2FDA" w:rsidRDefault="006E2FDA">
                                  <w:r>
                                    <w:rPr>
                                      <w:rFonts w:hint="eastAsia"/>
                                    </w:rPr>
                                    <w:t>グループで「おくのほそ道」の旅を追体験しよう。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pt;margin-top:9.5pt;width:268.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" fillcolor="white [3201]" strokecolor="black [3200]" strokeweight="2pt">
                      <v:textbox>
                        <w:txbxContent>
                          <w:p w:rsidR="006E2FDA" w:rsidRDefault="006E2FDA">
                            <w:r>
                              <w:rPr>
                                <w:rFonts w:hint="eastAsia"/>
                              </w:rPr>
                              <w:t>グループで「おくのほそ道」の旅を追体験しよう。</w:t>
                            </w:r>
                          </w:p>
                        </w:txbxContent>
                      </v:textbox>
                    </v:shape>
                  </w:pict>
                </mc:Fallback>
              </mc:AlternateContent>
            </w:r>
          </w:p>
          <w:p w:rsidR="00FD00EF" w:rsidRDefault="00FD00EF" w:rsidP="00365684">
            <w:pPr>
              <w:spacing w:after="0"/>
              <w:ind w:left="220" w:hangingChars="100" w:hanging="220"/>
            </w:pPr>
          </w:p>
          <w:p w:rsidR="00FD00EF" w:rsidRDefault="00FD00EF" w:rsidP="00FD00EF">
            <w:pPr>
              <w:spacing w:after="0"/>
            </w:pPr>
          </w:p>
          <w:p w:rsidR="00A563AA" w:rsidRDefault="00A563AA" w:rsidP="00F76CCE">
            <w:pPr>
              <w:spacing w:after="0"/>
              <w:ind w:left="220" w:hangingChars="100" w:hanging="220"/>
            </w:pPr>
            <w:r>
              <w:t>２．</w:t>
            </w:r>
            <w:r w:rsidR="00F76CCE" w:rsidRPr="00F76CCE">
              <w:rPr>
                <w:rFonts w:hint="eastAsia"/>
              </w:rPr>
              <w:t>ゲームの進め方について、スクリーンを見ながら教師の説明を聞く。</w:t>
            </w:r>
          </w:p>
        </w:tc>
        <w:tc>
          <w:tcPr>
            <w:tcW w:w="4319" w:type="dxa"/>
          </w:tcPr>
          <w:p w:rsidR="003E0AE2" w:rsidRDefault="003E0AE2" w:rsidP="00A563AA">
            <w:pPr>
              <w:spacing w:after="0"/>
            </w:pPr>
            <w:r>
              <w:t>「おくのほそ道」の</w:t>
            </w:r>
            <w:r w:rsidR="00BE4015">
              <w:t>旅立ち、平泉の</w:t>
            </w:r>
            <w:r>
              <w:t>読み取</w:t>
            </w:r>
            <w:r>
              <w:t xml:space="preserve"> </w:t>
            </w:r>
            <w:r w:rsidR="00BE4015">
              <w:t>りをふまえ、旅程図をデジタル化した</w:t>
            </w:r>
            <w:r w:rsidR="00365684">
              <w:t>「おくのほそ道」</w:t>
            </w:r>
            <w:r w:rsidR="00BE4015">
              <w:t>俳句すごろくゲームをする</w:t>
            </w:r>
            <w:r>
              <w:t>ことを確認</w:t>
            </w:r>
            <w:r w:rsidR="00BE4015">
              <w:t>す</w:t>
            </w:r>
            <w:r>
              <w:t>る。</w:t>
            </w:r>
          </w:p>
          <w:p w:rsidR="00DF39AB" w:rsidRDefault="00365684" w:rsidP="00A563AA">
            <w:pPr>
              <w:spacing w:after="0"/>
            </w:pPr>
            <w:r>
              <w:t>・グループ</w:t>
            </w:r>
            <w:r w:rsidR="00A563AA">
              <w:t>分けを授業までにしておく。</w:t>
            </w:r>
            <w:r w:rsidR="00A563AA">
              <w:t xml:space="preserve"> </w:t>
            </w:r>
            <w:r w:rsidR="00A563AA">
              <w:t>（</w:t>
            </w:r>
            <w:r w:rsidRPr="00365684">
              <w:rPr>
                <w:rFonts w:hint="eastAsia"/>
              </w:rPr>
              <w:t>４人</w:t>
            </w:r>
            <w:r w:rsidR="00430B02">
              <w:rPr>
                <w:rFonts w:hint="eastAsia"/>
              </w:rPr>
              <w:t>～</w:t>
            </w:r>
            <w:r w:rsidR="009A0BF2">
              <w:rPr>
                <w:rFonts w:hint="eastAsia"/>
              </w:rPr>
              <w:t>５</w:t>
            </w:r>
            <w:r w:rsidR="00430B02">
              <w:rPr>
                <w:rFonts w:hint="eastAsia"/>
              </w:rPr>
              <w:t>人</w:t>
            </w:r>
            <w:r>
              <w:rPr>
                <w:rFonts w:hint="eastAsia"/>
              </w:rPr>
              <w:t>の</w:t>
            </w:r>
            <w:r w:rsidR="00A563AA">
              <w:t>学習班</w:t>
            </w:r>
            <w:r w:rsidR="00516FB8">
              <w:rPr>
                <w:rFonts w:hint="eastAsia"/>
              </w:rPr>
              <w:t>が望ましい</w:t>
            </w:r>
            <w:r w:rsidR="00A563AA">
              <w:t>）</w:t>
            </w:r>
          </w:p>
          <w:p w:rsidR="00A563AA" w:rsidRPr="00A563AA" w:rsidRDefault="00365684" w:rsidP="00430B02">
            <w:pPr>
              <w:spacing w:after="0"/>
            </w:pPr>
            <w:r w:rsidRPr="00365684">
              <w:rPr>
                <w:rFonts w:ascii="Cambria Math" w:hAnsi="Cambria Math" w:cs="Cambria Math" w:hint="eastAsia"/>
                <w:b/>
              </w:rPr>
              <w:t>●</w:t>
            </w:r>
            <w:r w:rsidR="003E0AE2" w:rsidRPr="00365684">
              <w:rPr>
                <w:b/>
              </w:rPr>
              <w:t>「おくのほそ道</w:t>
            </w:r>
            <w:r w:rsidR="00FD00EF">
              <w:rPr>
                <w:b/>
              </w:rPr>
              <w:t>」ゲームマニュアル</w:t>
            </w:r>
          </w:p>
        </w:tc>
      </w:tr>
      <w:tr w:rsidR="00DF39AB" w:rsidTr="00516FB8">
        <w:tc>
          <w:tcPr>
            <w:tcW w:w="534" w:type="dxa"/>
          </w:tcPr>
          <w:p w:rsidR="00DF39AB" w:rsidRDefault="00A563AA" w:rsidP="00C06852">
            <w:pPr>
              <w:spacing w:after="0"/>
            </w:pPr>
            <w:r>
              <w:t>展開</w:t>
            </w:r>
          </w:p>
        </w:tc>
        <w:tc>
          <w:tcPr>
            <w:tcW w:w="5811" w:type="dxa"/>
          </w:tcPr>
          <w:p w:rsidR="00516FB8" w:rsidRDefault="0027700A" w:rsidP="00516FB8">
            <w:pPr>
              <w:spacing w:after="0"/>
              <w:ind w:left="220" w:hangingChars="100" w:hanging="220"/>
            </w:pPr>
            <w:r>
              <w:t>３．グループ</w:t>
            </w:r>
            <w:r w:rsidR="00A563AA">
              <w:t>に分かれ、</w:t>
            </w:r>
            <w:r w:rsidR="00AC3B62">
              <w:t>すごろくセット（すごろく板、コマ</w:t>
            </w:r>
            <w:r w:rsidR="00516FB8">
              <w:t>、</w:t>
            </w:r>
            <w:r w:rsidR="00AC3B62">
              <w:t>サイコロ</w:t>
            </w:r>
            <w:r w:rsidR="00516FB8">
              <w:t>）</w:t>
            </w:r>
            <w:r w:rsidR="00AC3B62">
              <w:t>、クイズ回答札</w:t>
            </w:r>
            <w:r w:rsidR="007C6679">
              <w:rPr>
                <w:rFonts w:ascii="Segoe UI Symbol" w:hAnsi="Segoe UI Symbol" w:cs="Segoe UI Symbol" w:hint="eastAsia"/>
              </w:rPr>
              <w:t>３枚</w:t>
            </w:r>
            <w:r w:rsidR="00AC3B62">
              <w:t>、得点表</w:t>
            </w:r>
            <w:r w:rsidR="00516FB8">
              <w:t>など</w:t>
            </w:r>
            <w:r w:rsidR="00A563AA">
              <w:t>ゲームに必要なものを用意する。</w:t>
            </w:r>
          </w:p>
          <w:p w:rsidR="009A0BF2" w:rsidRDefault="009A0BF2" w:rsidP="009A0BF2">
            <w:pPr>
              <w:spacing w:after="0"/>
            </w:pPr>
            <w:r>
              <w:rPr>
                <w:rFonts w:hint="eastAsia"/>
              </w:rPr>
              <w:t xml:space="preserve">　</w:t>
            </w:r>
            <w:r>
              <w:t>サイコロを振るグループの順番を決める。</w:t>
            </w:r>
          </w:p>
          <w:p w:rsidR="0027700A" w:rsidRDefault="009A0BF2" w:rsidP="00A563AA">
            <w:pPr>
              <w:spacing w:after="0"/>
            </w:pPr>
            <w:r>
              <w:t>４．</w:t>
            </w:r>
            <w:r w:rsidR="00430B02">
              <w:t>ルールに従い</w:t>
            </w:r>
            <w:r>
              <w:t>すごろく</w:t>
            </w:r>
            <w:r w:rsidR="00A563AA">
              <w:t>ゲームを行う。</w:t>
            </w:r>
            <w:r w:rsidR="00A563AA">
              <w:t xml:space="preserve"> </w:t>
            </w:r>
          </w:p>
          <w:p w:rsidR="00430B02" w:rsidRDefault="00430B02" w:rsidP="00893A21">
            <w:pPr>
              <w:spacing w:after="0"/>
              <w:ind w:leftChars="100" w:left="440" w:hangingChars="100" w:hanging="220"/>
            </w:pPr>
            <w:r>
              <w:rPr>
                <w:rFonts w:ascii="ＭＳ 明朝" w:eastAsia="ＭＳ 明朝" w:hAnsi="ＭＳ 明朝" w:cs="ＭＳ 明朝" w:hint="eastAsia"/>
              </w:rPr>
              <w:t>➀</w:t>
            </w:r>
            <w:r w:rsidR="004A75B8">
              <w:rPr>
                <w:rFonts w:ascii="ＭＳ 明朝" w:eastAsia="ＭＳ 明朝" w:hAnsi="ＭＳ 明朝" w:cs="ＭＳ 明朝" w:hint="eastAsia"/>
              </w:rPr>
              <w:t>江戸</w:t>
            </w:r>
            <w:r w:rsidR="007D09B6">
              <w:t>深川から</w:t>
            </w:r>
            <w:r>
              <w:t>スタートする。</w:t>
            </w:r>
            <w:r w:rsidR="00656738">
              <w:t>俳句を読み上げ、じゃんけんに勝ったグループからアイテム</w:t>
            </w:r>
            <w:r w:rsidR="00893A21">
              <w:t>(</w:t>
            </w:r>
            <w:r w:rsidR="00893A21">
              <w:t>５点</w:t>
            </w:r>
            <w:r w:rsidR="00893A21">
              <w:t>)</w:t>
            </w:r>
            <w:r w:rsidR="00656738">
              <w:t>を</w:t>
            </w:r>
            <w:r w:rsidR="00656738">
              <w:t>1</w:t>
            </w:r>
            <w:r w:rsidR="00656738">
              <w:t>つ選</w:t>
            </w:r>
            <w:r w:rsidR="0044030F">
              <w:t>ぶ。</w:t>
            </w:r>
            <w:r w:rsidR="004A75B8">
              <w:t>得点表に</w:t>
            </w:r>
            <w:r w:rsidR="007C6679">
              <w:t>は</w:t>
            </w:r>
            <w:r w:rsidR="004A75B8">
              <w:t>自分のグループの得点を</w:t>
            </w:r>
            <w:r w:rsidR="0044030F">
              <w:t>随時</w:t>
            </w:r>
            <w:r w:rsidR="004A75B8">
              <w:t>記入していく。</w:t>
            </w:r>
          </w:p>
          <w:p w:rsidR="007D09B6" w:rsidRPr="007D09B6" w:rsidRDefault="00C50316" w:rsidP="00C50316">
            <w:pPr>
              <w:spacing w:after="0"/>
              <w:ind w:leftChars="100" w:left="440" w:hangingChars="100" w:hanging="220"/>
            </w:pPr>
            <w:r>
              <w:rPr>
                <w:rFonts w:hint="eastAsia"/>
              </w:rPr>
              <w:t>②</w:t>
            </w:r>
            <w:r w:rsidR="007D09B6">
              <w:rPr>
                <w:rFonts w:ascii="Segoe UI Symbol" w:hAnsi="Segoe UI Symbol" w:cs="Segoe UI Symbol" w:hint="eastAsia"/>
              </w:rPr>
              <w:t>３</w:t>
            </w:r>
            <w:r w:rsidR="007D09B6">
              <w:rPr>
                <w:rFonts w:hint="eastAsia"/>
              </w:rPr>
              <w:t>択</w:t>
            </w:r>
            <w:r w:rsidR="004A75B8">
              <w:rPr>
                <w:rFonts w:hint="eastAsia"/>
              </w:rPr>
              <w:t>クイズはグルーブで相談し、教師の合図で一斉にクイズ回答札を提示する。</w:t>
            </w:r>
            <w:r w:rsidR="007D09B6">
              <w:rPr>
                <w:rFonts w:hint="eastAsia"/>
              </w:rPr>
              <w:t>正解したグループは</w:t>
            </w:r>
            <w:r w:rsidR="00AC3B62">
              <w:rPr>
                <w:rFonts w:hint="eastAsia"/>
              </w:rPr>
              <w:t>ワークシートに</w:t>
            </w:r>
            <w:r w:rsidR="007D09B6">
              <w:rPr>
                <w:rFonts w:hint="eastAsia"/>
              </w:rPr>
              <w:t>得点</w:t>
            </w:r>
            <w:r w:rsidR="0054560D">
              <w:rPr>
                <w:rFonts w:hint="eastAsia"/>
              </w:rPr>
              <w:t>(</w:t>
            </w:r>
            <w:r w:rsidR="0054560D">
              <w:rPr>
                <w:rFonts w:hint="eastAsia"/>
              </w:rPr>
              <w:t>５点または１０点</w:t>
            </w:r>
            <w:r w:rsidR="0054560D">
              <w:rPr>
                <w:rFonts w:hint="eastAsia"/>
              </w:rPr>
              <w:t>)</w:t>
            </w:r>
            <w:r w:rsidR="007D09B6">
              <w:rPr>
                <w:rFonts w:hint="eastAsia"/>
              </w:rPr>
              <w:t>を</w:t>
            </w:r>
            <w:r w:rsidR="00AC3B62">
              <w:rPr>
                <w:rFonts w:hint="eastAsia"/>
              </w:rPr>
              <w:t>記入する。</w:t>
            </w:r>
          </w:p>
          <w:p w:rsidR="00681833" w:rsidRPr="0044030F" w:rsidRDefault="00C50316" w:rsidP="0044030F">
            <w:pPr>
              <w:spacing w:after="0"/>
              <w:ind w:leftChars="100" w:left="440" w:hangingChars="100" w:hanging="220"/>
            </w:pPr>
            <w:r>
              <w:rPr>
                <w:rFonts w:hint="eastAsia"/>
              </w:rPr>
              <w:t>③サイコロ</w:t>
            </w:r>
            <w:r>
              <w:t>を振る</w:t>
            </w:r>
            <w:r w:rsidR="00527783">
              <w:t>グループが出した</w:t>
            </w:r>
            <w:r w:rsidR="00430B02">
              <w:t>目の数だけ</w:t>
            </w:r>
            <w:r w:rsidR="00527783">
              <w:t>、</w:t>
            </w:r>
            <w:r>
              <w:t>芭蕉と曾良の</w:t>
            </w:r>
            <w:r w:rsidR="00516FB8">
              <w:t>コマを進め</w:t>
            </w:r>
            <w:r w:rsidR="00C259CE">
              <w:t>る。</w:t>
            </w:r>
          </w:p>
          <w:p w:rsidR="00527783" w:rsidRDefault="00C50316" w:rsidP="00681833">
            <w:pPr>
              <w:spacing w:after="0"/>
              <w:ind w:leftChars="100" w:left="440" w:hangingChars="100" w:hanging="220"/>
            </w:pPr>
            <w:r>
              <w:rPr>
                <w:rFonts w:ascii="ＭＳ 明朝" w:eastAsia="ＭＳ 明朝" w:hAnsi="ＭＳ 明朝" w:cs="ＭＳ 明朝" w:hint="eastAsia"/>
              </w:rPr>
              <w:t>④</w:t>
            </w:r>
            <w:r w:rsidR="00C74D92">
              <w:rPr>
                <w:rFonts w:ascii="ＭＳ 明朝" w:eastAsia="ＭＳ 明朝" w:hAnsi="ＭＳ 明朝" w:cs="ＭＳ 明朝" w:hint="eastAsia"/>
              </w:rPr>
              <w:t>進んだ</w:t>
            </w:r>
            <w:r w:rsidR="00C74D92">
              <w:t>土地の</w:t>
            </w:r>
            <w:r>
              <w:t>俳句を読み上げる。俳句がないマス</w:t>
            </w:r>
            <w:r>
              <w:lastRenderedPageBreak/>
              <w:t>では動画を見る</w:t>
            </w:r>
            <w:r w:rsidR="00527783">
              <w:t>。その後</w:t>
            </w:r>
            <w:r w:rsidR="00516FB8">
              <w:t>クイズに答える。</w:t>
            </w:r>
          </w:p>
          <w:p w:rsidR="00037B9A" w:rsidRDefault="00527783" w:rsidP="00527783">
            <w:pPr>
              <w:spacing w:after="0"/>
              <w:ind w:leftChars="100" w:left="440" w:hangingChars="100" w:hanging="220"/>
            </w:pPr>
            <w:r>
              <w:rPr>
                <w:rFonts w:ascii="ＭＳ 明朝" w:eastAsia="ＭＳ 明朝" w:hAnsi="ＭＳ 明朝" w:cs="ＭＳ 明朝" w:hint="eastAsia"/>
              </w:rPr>
              <w:t>⑤</w:t>
            </w:r>
            <w:r w:rsidR="00516FB8">
              <w:t>歌枕カードやアイテムのあるマスに止まったら</w:t>
            </w:r>
            <w:r>
              <w:t>、サイコロを振ったグループの得点になる。</w:t>
            </w:r>
          </w:p>
          <w:p w:rsidR="00061A94" w:rsidRDefault="00061A94" w:rsidP="00527783">
            <w:pPr>
              <w:spacing w:after="0"/>
              <w:ind w:leftChars="100" w:left="440" w:hangingChars="100" w:hanging="220"/>
            </w:pPr>
            <w:r>
              <w:rPr>
                <w:rFonts w:hint="eastAsia"/>
              </w:rPr>
              <w:t>⑥</w:t>
            </w:r>
            <w:r>
              <w:rPr>
                <w:rFonts w:hint="eastAsia"/>
              </w:rPr>
              <w:t>EVENT(</w:t>
            </w:r>
            <w:r>
              <w:rPr>
                <w:rFonts w:hint="eastAsia"/>
              </w:rPr>
              <w:t>イベント</w:t>
            </w:r>
            <w:r>
              <w:rPr>
                <w:rFonts w:hint="eastAsia"/>
              </w:rPr>
              <w:t>)</w:t>
            </w:r>
            <w:r>
              <w:rPr>
                <w:rFonts w:hint="eastAsia"/>
              </w:rPr>
              <w:t>の表示があるマスでは、その指示に従う。</w:t>
            </w:r>
          </w:p>
          <w:p w:rsidR="00520539" w:rsidRDefault="00520539" w:rsidP="00146DA4">
            <w:pPr>
              <w:spacing w:after="0"/>
              <w:ind w:leftChars="100" w:left="440" w:hangingChars="100" w:hanging="220"/>
              <w:rPr>
                <w:rFonts w:ascii="ＭＳ 明朝" w:eastAsia="ＭＳ 明朝" w:hAnsi="ＭＳ 明朝" w:cs="ＭＳ 明朝"/>
              </w:rPr>
            </w:pPr>
          </w:p>
          <w:p w:rsidR="00520539" w:rsidRDefault="00520539" w:rsidP="00146DA4">
            <w:pPr>
              <w:spacing w:after="0"/>
              <w:ind w:leftChars="100" w:left="440" w:hangingChars="100" w:hanging="220"/>
              <w:rPr>
                <w:rFonts w:ascii="ＭＳ 明朝" w:eastAsia="ＭＳ 明朝" w:hAnsi="ＭＳ 明朝" w:cs="ＭＳ 明朝"/>
              </w:rPr>
            </w:pPr>
          </w:p>
          <w:p w:rsidR="00520539" w:rsidRDefault="00520539" w:rsidP="00146DA4">
            <w:pPr>
              <w:spacing w:after="0"/>
              <w:ind w:leftChars="100" w:left="440" w:hangingChars="100" w:hanging="220"/>
              <w:rPr>
                <w:rFonts w:ascii="ＭＳ 明朝" w:eastAsia="ＭＳ 明朝" w:hAnsi="ＭＳ 明朝" w:cs="ＭＳ 明朝"/>
              </w:rPr>
            </w:pPr>
          </w:p>
          <w:p w:rsidR="00146DA4" w:rsidRPr="00FF64FD" w:rsidRDefault="0044030F" w:rsidP="00FF64FD">
            <w:pPr>
              <w:spacing w:after="0"/>
              <w:ind w:left="440" w:hangingChars="200" w:hanging="440"/>
              <w:rPr>
                <w:rFonts w:ascii="ＭＳ 明朝" w:eastAsia="ＭＳ 明朝" w:hAnsi="ＭＳ 明朝" w:cs="ＭＳ 明朝"/>
              </w:rPr>
            </w:pPr>
            <w:r>
              <w:rPr>
                <w:rFonts w:ascii="ＭＳ 明朝" w:eastAsia="ＭＳ 明朝" w:hAnsi="ＭＳ 明朝" w:cs="ＭＳ 明朝" w:hint="eastAsia"/>
              </w:rPr>
              <w:t xml:space="preserve">　</w:t>
            </w:r>
            <w:r w:rsidR="00520539">
              <w:rPr>
                <w:rFonts w:ascii="ＭＳ 明朝" w:eastAsia="ＭＳ 明朝" w:hAnsi="ＭＳ 明朝" w:cs="ＭＳ 明朝" w:hint="eastAsia"/>
              </w:rPr>
              <w:t>⑦</w:t>
            </w:r>
            <w:r w:rsidR="00037B9A">
              <w:t>ゴールの大垣に到着した</w:t>
            </w:r>
            <w:r w:rsidR="00146DA4">
              <w:t>ら、</w:t>
            </w:r>
            <w:r w:rsidR="00066E9C">
              <w:t>得点表の</w:t>
            </w:r>
            <w:r>
              <w:t>合計点を計算して報告する。</w:t>
            </w:r>
          </w:p>
          <w:p w:rsidR="00DF39AB" w:rsidRDefault="00A563AA" w:rsidP="00146DA4">
            <w:pPr>
              <w:spacing w:after="0"/>
            </w:pPr>
            <w:r>
              <w:t>５．表彰式を行う。</w:t>
            </w:r>
          </w:p>
          <w:p w:rsidR="00146DA4" w:rsidRDefault="0044030F" w:rsidP="00066E9C">
            <w:pPr>
              <w:spacing w:after="0"/>
              <w:ind w:leftChars="100" w:left="440" w:hangingChars="100" w:hanging="220"/>
            </w:pPr>
            <w:r>
              <w:t>得点に合わせてごほうびカードをもらう。</w:t>
            </w:r>
          </w:p>
          <w:p w:rsidR="00066E9C" w:rsidRDefault="00066E9C" w:rsidP="00066E9C">
            <w:pPr>
              <w:spacing w:after="0"/>
              <w:ind w:firstLineChars="100" w:firstLine="220"/>
            </w:pPr>
            <w:r>
              <w:t xml:space="preserve">30 </w:t>
            </w:r>
            <w:r>
              <w:t>点未満なら「新人」</w:t>
            </w:r>
          </w:p>
          <w:p w:rsidR="00066E9C" w:rsidRDefault="00066E9C" w:rsidP="00066E9C">
            <w:pPr>
              <w:spacing w:after="0"/>
              <w:ind w:firstLineChars="100" w:firstLine="220"/>
            </w:pPr>
            <w:r>
              <w:t xml:space="preserve">30 </w:t>
            </w:r>
            <w:r>
              <w:t>点以上</w:t>
            </w:r>
            <w:r>
              <w:t xml:space="preserve"> 60 </w:t>
            </w:r>
            <w:r>
              <w:t>点未満なら「俳人」</w:t>
            </w:r>
          </w:p>
          <w:p w:rsidR="00066E9C" w:rsidRDefault="00066E9C" w:rsidP="00066E9C">
            <w:pPr>
              <w:spacing w:after="0"/>
              <w:ind w:firstLineChars="100" w:firstLine="220"/>
            </w:pPr>
            <w:r>
              <w:t xml:space="preserve">60 </w:t>
            </w:r>
            <w:r>
              <w:t>点以上</w:t>
            </w:r>
            <w:r>
              <w:t xml:space="preserve"> 95 </w:t>
            </w:r>
            <w:r>
              <w:t>点未満なら「宗匠」</w:t>
            </w:r>
          </w:p>
          <w:p w:rsidR="00066E9C" w:rsidRDefault="00066E9C" w:rsidP="00066E9C">
            <w:pPr>
              <w:spacing w:after="0"/>
              <w:ind w:firstLineChars="100" w:firstLine="220"/>
            </w:pPr>
            <w:r>
              <w:t xml:space="preserve">95 </w:t>
            </w:r>
            <w:r>
              <w:t>点以上</w:t>
            </w:r>
            <w:r>
              <w:t xml:space="preserve"> 135 </w:t>
            </w:r>
            <w:r>
              <w:t>点未満なら「俳聖」</w:t>
            </w:r>
          </w:p>
          <w:p w:rsidR="00066E9C" w:rsidRPr="00146DA4" w:rsidRDefault="00066E9C" w:rsidP="00066E9C">
            <w:pPr>
              <w:spacing w:after="0"/>
              <w:ind w:leftChars="100" w:left="440" w:hangingChars="100" w:hanging="220"/>
            </w:pPr>
            <w:r>
              <w:t xml:space="preserve">135 </w:t>
            </w:r>
            <w:r>
              <w:t>点以上なら「旅人」</w:t>
            </w:r>
          </w:p>
        </w:tc>
        <w:tc>
          <w:tcPr>
            <w:tcW w:w="4319" w:type="dxa"/>
          </w:tcPr>
          <w:p w:rsidR="004A75B8" w:rsidRDefault="009A0BF2" w:rsidP="003E0AE2">
            <w:pPr>
              <w:spacing w:after="0"/>
            </w:pPr>
            <w:r w:rsidRPr="009A0BF2">
              <w:rPr>
                <w:rFonts w:ascii="ＭＳ 明朝" w:eastAsia="ＭＳ 明朝" w:hAnsi="ＭＳ 明朝" w:cs="ＭＳ 明朝"/>
                <w:b/>
              </w:rPr>
              <w:lastRenderedPageBreak/>
              <w:t>★</w:t>
            </w:r>
            <w:r w:rsidR="00FD00EF" w:rsidRPr="009A0BF2">
              <w:rPr>
                <w:b/>
              </w:rPr>
              <w:t>ワークシート</w:t>
            </w:r>
            <w:r w:rsidR="000E707A">
              <w:rPr>
                <w:rFonts w:hint="eastAsia"/>
              </w:rPr>
              <w:t xml:space="preserve">　</w:t>
            </w:r>
            <w:r w:rsidR="000E707A">
              <w:t>１人１枚配布する。</w:t>
            </w:r>
          </w:p>
          <w:p w:rsidR="004A75B8" w:rsidRDefault="004A75B8" w:rsidP="003E0AE2">
            <w:pPr>
              <w:spacing w:after="0"/>
            </w:pPr>
          </w:p>
          <w:p w:rsidR="004A75B8" w:rsidRDefault="004A75B8" w:rsidP="003E0AE2">
            <w:pPr>
              <w:spacing w:after="0"/>
            </w:pPr>
          </w:p>
          <w:p w:rsidR="000E707A" w:rsidRDefault="000E707A" w:rsidP="003E0AE2">
            <w:pPr>
              <w:spacing w:after="0"/>
            </w:pPr>
          </w:p>
          <w:p w:rsidR="00426697" w:rsidRDefault="00426697" w:rsidP="003E0AE2">
            <w:pPr>
              <w:spacing w:after="0"/>
            </w:pPr>
            <w:r>
              <w:t>教師が</w:t>
            </w:r>
            <w:r w:rsidR="00AC3B62">
              <w:t>タブレットを</w:t>
            </w:r>
            <w:r w:rsidR="00656738">
              <w:t>操作して</w:t>
            </w:r>
            <w:r w:rsidR="007C6679">
              <w:t>スクリーンに画面を示しながら</w:t>
            </w:r>
            <w:r w:rsidR="00A563AA">
              <w:t>ゲームの進行</w:t>
            </w:r>
            <w:r w:rsidR="00893A21">
              <w:rPr>
                <w:rFonts w:hint="eastAsia"/>
              </w:rPr>
              <w:t>役をする</w:t>
            </w:r>
            <w:r w:rsidR="00AC3B62">
              <w:rPr>
                <w:rFonts w:hint="eastAsia"/>
              </w:rPr>
              <w:t>。</w:t>
            </w:r>
            <w:r w:rsidR="00A563AA">
              <w:t xml:space="preserve"> </w:t>
            </w:r>
            <w:r w:rsidR="004060F6">
              <w:rPr>
                <w:rFonts w:ascii="ＭＳ 明朝" w:eastAsia="ＭＳ 明朝" w:hAnsi="ＭＳ 明朝" w:cs="ＭＳ 明朝" w:hint="eastAsia"/>
              </w:rPr>
              <w:t>(</w:t>
            </w:r>
            <w:r>
              <w:rPr>
                <w:rFonts w:ascii="ＭＳ 明朝" w:eastAsia="ＭＳ 明朝" w:hAnsi="ＭＳ 明朝" w:cs="ＭＳ 明朝" w:hint="eastAsia"/>
              </w:rPr>
              <w:t>ゲーム</w:t>
            </w:r>
            <w:r w:rsidR="00A563AA">
              <w:t xml:space="preserve"> </w:t>
            </w:r>
            <w:r w:rsidR="00A563AA">
              <w:t>時間の目安：３５分</w:t>
            </w:r>
            <w:r w:rsidR="004060F6">
              <w:rPr>
                <w:rFonts w:hint="eastAsia"/>
              </w:rPr>
              <w:t>)</w:t>
            </w:r>
          </w:p>
          <w:p w:rsidR="004A75B8" w:rsidRDefault="004A75B8" w:rsidP="00C259CE">
            <w:pPr>
              <w:spacing w:after="0"/>
            </w:pPr>
            <w:r>
              <w:rPr>
                <w:rFonts w:hint="eastAsia"/>
              </w:rPr>
              <w:t>旅の途中で手持ちのアイテムが</w:t>
            </w:r>
            <w:r w:rsidR="007C6679">
              <w:rPr>
                <w:rFonts w:hint="eastAsia"/>
              </w:rPr>
              <w:t>役に立つ</w:t>
            </w:r>
            <w:r>
              <w:rPr>
                <w:rFonts w:hint="eastAsia"/>
              </w:rPr>
              <w:t>ことを予告しておく。</w:t>
            </w:r>
          </w:p>
          <w:p w:rsidR="00C259CE" w:rsidRDefault="0054560D" w:rsidP="00C259CE">
            <w:pPr>
              <w:spacing w:after="0"/>
            </w:pPr>
            <w:r>
              <w:t>本文や俳句、写真や動画などをヒントにしながら班対抗で</w:t>
            </w:r>
            <w:r w:rsidR="00C50316">
              <w:t>ク</w:t>
            </w:r>
            <w:r>
              <w:t>イズに挑戦させる。</w:t>
            </w:r>
          </w:p>
          <w:p w:rsidR="007C6679" w:rsidRDefault="007C6679" w:rsidP="003E0AE2">
            <w:pPr>
              <w:spacing w:after="0"/>
            </w:pPr>
          </w:p>
          <w:p w:rsidR="0027700A" w:rsidRPr="00C259CE" w:rsidRDefault="0054560D" w:rsidP="003E0AE2">
            <w:pPr>
              <w:spacing w:after="0"/>
            </w:pPr>
            <w:r>
              <w:t>時間がない場合はサイコロの数を</w:t>
            </w:r>
            <w:r>
              <w:t>2</w:t>
            </w:r>
            <w:r>
              <w:t>つに増やす。</w:t>
            </w:r>
          </w:p>
          <w:p w:rsidR="0027700A" w:rsidRDefault="00C74D92" w:rsidP="003E0AE2">
            <w:pPr>
              <w:spacing w:after="0"/>
            </w:pPr>
            <w:r>
              <w:t>注目させたい旅のエピソードについて</w:t>
            </w:r>
            <w:r>
              <w:lastRenderedPageBreak/>
              <w:t>は教師が説明を加える。</w:t>
            </w:r>
          </w:p>
          <w:p w:rsidR="00C50316" w:rsidRPr="00037B9A" w:rsidRDefault="00C50316" w:rsidP="003E0AE2">
            <w:pPr>
              <w:spacing w:after="0"/>
            </w:pPr>
          </w:p>
          <w:p w:rsidR="00C50316" w:rsidRDefault="00C50316" w:rsidP="003E0AE2">
            <w:pPr>
              <w:spacing w:after="0"/>
            </w:pPr>
          </w:p>
          <w:p w:rsidR="00DF39AB" w:rsidRDefault="00061A94" w:rsidP="00066E9C">
            <w:pPr>
              <w:spacing w:after="0"/>
            </w:pPr>
            <w:r>
              <w:t>主な</w:t>
            </w:r>
            <w:r>
              <w:rPr>
                <w:rFonts w:hint="eastAsia"/>
              </w:rPr>
              <w:t>EVENT(</w:t>
            </w:r>
            <w:r>
              <w:rPr>
                <w:rFonts w:hint="eastAsia"/>
              </w:rPr>
              <w:t>イベント</w:t>
            </w:r>
            <w:r>
              <w:rPr>
                <w:rFonts w:hint="eastAsia"/>
              </w:rPr>
              <w:t>)</w:t>
            </w:r>
            <w:r>
              <w:rPr>
                <w:rFonts w:hint="eastAsia"/>
              </w:rPr>
              <w:t>の内容</w:t>
            </w:r>
          </w:p>
          <w:p w:rsidR="00061A94" w:rsidRDefault="000E707A" w:rsidP="00066E9C">
            <w:pPr>
              <w:spacing w:after="0"/>
            </w:pPr>
            <w:r>
              <w:rPr>
                <w:rFonts w:hint="eastAsia"/>
              </w:rPr>
              <w:t>・アイテムを交換する　・１</w:t>
            </w:r>
            <w:r w:rsidR="0044030F">
              <w:rPr>
                <w:rFonts w:hint="eastAsia"/>
              </w:rPr>
              <w:t>回休み　・マスを戻る、</w:t>
            </w:r>
            <w:r w:rsidR="00061A94">
              <w:rPr>
                <w:rFonts w:hint="eastAsia"/>
              </w:rPr>
              <w:t>マスを進める　・他の人から歌枕カードをもらう　・パフォーマンスを行う</w:t>
            </w:r>
            <w:r>
              <w:rPr>
                <w:rFonts w:hint="eastAsia"/>
              </w:rPr>
              <w:t>等。</w:t>
            </w:r>
          </w:p>
          <w:p w:rsidR="0044030F" w:rsidRDefault="0044030F" w:rsidP="00066E9C">
            <w:pPr>
              <w:spacing w:after="0"/>
            </w:pPr>
            <w:r>
              <w:t>山中温泉以降は芭蕉の一人旅になるので曾良のコマはストップさせておく。</w:t>
            </w:r>
          </w:p>
          <w:p w:rsidR="00CA7910" w:rsidRDefault="00CA7910" w:rsidP="00066E9C">
            <w:pPr>
              <w:spacing w:after="0"/>
            </w:pPr>
          </w:p>
          <w:p w:rsidR="0044030F" w:rsidRDefault="0044030F" w:rsidP="00066E9C">
            <w:pPr>
              <w:spacing w:after="0"/>
            </w:pPr>
            <w:r>
              <w:rPr>
                <w:rFonts w:hint="eastAsia"/>
              </w:rPr>
              <w:t>教師は</w:t>
            </w:r>
            <w:r w:rsidR="000E707A">
              <w:rPr>
                <w:rFonts w:hint="eastAsia"/>
              </w:rPr>
              <w:t>名刺用紙サイズ</w:t>
            </w:r>
            <w:r>
              <w:rPr>
                <w:rFonts w:hint="eastAsia"/>
              </w:rPr>
              <w:t>のごほうびカードを</w:t>
            </w:r>
            <w:r w:rsidR="000E707A">
              <w:rPr>
                <w:rFonts w:hint="eastAsia"/>
              </w:rPr>
              <w:t>印刷して</w:t>
            </w:r>
            <w:r>
              <w:rPr>
                <w:rFonts w:hint="eastAsia"/>
              </w:rPr>
              <w:t>準備しておく。</w:t>
            </w:r>
          </w:p>
        </w:tc>
      </w:tr>
      <w:tr w:rsidR="00DF39AB" w:rsidTr="00516FB8">
        <w:tc>
          <w:tcPr>
            <w:tcW w:w="534" w:type="dxa"/>
          </w:tcPr>
          <w:p w:rsidR="00DF39AB" w:rsidRDefault="00A563AA" w:rsidP="00C06852">
            <w:pPr>
              <w:spacing w:after="0"/>
            </w:pPr>
            <w:r>
              <w:lastRenderedPageBreak/>
              <w:t>まとめ</w:t>
            </w:r>
          </w:p>
        </w:tc>
        <w:tc>
          <w:tcPr>
            <w:tcW w:w="5811" w:type="dxa"/>
          </w:tcPr>
          <w:p w:rsidR="0044030F" w:rsidRDefault="00681833" w:rsidP="00681833">
            <w:pPr>
              <w:spacing w:after="0"/>
              <w:ind w:left="220" w:hangingChars="100" w:hanging="220"/>
            </w:pPr>
            <w:r>
              <w:t>６．ふりかえりシート</w:t>
            </w:r>
            <w:r w:rsidR="0044030F">
              <w:t>の記入</w:t>
            </w:r>
          </w:p>
          <w:p w:rsidR="00A563AA" w:rsidRDefault="0044030F" w:rsidP="0044030F">
            <w:pPr>
              <w:spacing w:after="0"/>
              <w:ind w:leftChars="100" w:left="220"/>
            </w:pPr>
            <w:r>
              <w:t>ゲーム</w:t>
            </w:r>
            <w:r w:rsidR="00A563AA">
              <w:t>の感想や印象に残ったこと</w:t>
            </w:r>
            <w:r w:rsidR="00681833">
              <w:t>、調べてみたい</w:t>
            </w:r>
            <w:r>
              <w:t>と思った</w:t>
            </w:r>
            <w:r w:rsidR="00681833">
              <w:t>ことを</w:t>
            </w:r>
            <w:r w:rsidR="00A563AA">
              <w:t>記入し、</w:t>
            </w:r>
            <w:r w:rsidR="00681833">
              <w:t>提出する。</w:t>
            </w:r>
          </w:p>
          <w:p w:rsidR="00681833" w:rsidRDefault="00681833" w:rsidP="00681833">
            <w:pPr>
              <w:spacing w:after="0"/>
              <w:ind w:left="220" w:hangingChars="100" w:hanging="220"/>
            </w:pPr>
          </w:p>
          <w:p w:rsidR="00CA7910" w:rsidRPr="00681833" w:rsidRDefault="00CA7910" w:rsidP="00CA7910">
            <w:pPr>
              <w:spacing w:after="0"/>
            </w:pPr>
          </w:p>
          <w:p w:rsidR="00DF39AB" w:rsidRDefault="00FF64FD" w:rsidP="00C06852">
            <w:pPr>
              <w:spacing w:after="0"/>
            </w:pPr>
            <w:r>
              <w:t>７．次時の学習内容の予告</w:t>
            </w:r>
          </w:p>
          <w:p w:rsidR="00FF64FD" w:rsidRDefault="00FF64FD" w:rsidP="00C06852">
            <w:pPr>
              <w:spacing w:after="0"/>
            </w:pPr>
          </w:p>
        </w:tc>
        <w:tc>
          <w:tcPr>
            <w:tcW w:w="4319" w:type="dxa"/>
          </w:tcPr>
          <w:p w:rsidR="00681833" w:rsidRDefault="00CA7910" w:rsidP="00C06852">
            <w:pPr>
              <w:spacing w:after="0"/>
            </w:pPr>
            <w:r>
              <w:rPr>
                <w:rFonts w:hint="eastAsia"/>
              </w:rPr>
              <w:t>子どもたちがまわれたマスはどこか、チェックしておくこと。</w:t>
            </w:r>
          </w:p>
          <w:p w:rsidR="00681833" w:rsidRDefault="00A563AA" w:rsidP="00FF64FD">
            <w:pPr>
              <w:spacing w:after="0"/>
              <w:rPr>
                <w:rFonts w:hint="eastAsia"/>
              </w:rPr>
            </w:pPr>
            <w:r w:rsidRPr="00A563AA">
              <w:rPr>
                <w:rFonts w:hint="eastAsia"/>
              </w:rPr>
              <w:t>芭</w:t>
            </w:r>
            <w:r w:rsidR="00681833">
              <w:rPr>
                <w:rFonts w:hint="eastAsia"/>
              </w:rPr>
              <w:t>蕉についての調べ学習が可能な場合は</w:t>
            </w:r>
            <w:r w:rsidRPr="00A563AA">
              <w:rPr>
                <w:rFonts w:hint="eastAsia"/>
              </w:rPr>
              <w:t>、</w:t>
            </w:r>
            <w:r w:rsidR="0044030F">
              <w:rPr>
                <w:rFonts w:hint="eastAsia"/>
              </w:rPr>
              <w:t>テーマを決めさせ、</w:t>
            </w:r>
            <w:r w:rsidR="00786E9A">
              <w:rPr>
                <w:rFonts w:hint="eastAsia"/>
              </w:rPr>
              <w:t>調べ学習の期間を設け</w:t>
            </w:r>
            <w:r w:rsidR="00FF64FD">
              <w:rPr>
                <w:rFonts w:hint="eastAsia"/>
              </w:rPr>
              <w:t>、</w:t>
            </w:r>
            <w:r w:rsidR="00786E9A">
              <w:rPr>
                <w:rFonts w:hint="eastAsia"/>
              </w:rPr>
              <w:t>「私の芭蕉さん」</w:t>
            </w:r>
            <w:r w:rsidRPr="00A563AA">
              <w:rPr>
                <w:rFonts w:hint="eastAsia"/>
              </w:rPr>
              <w:t>レポート</w:t>
            </w:r>
            <w:r w:rsidR="00786E9A">
              <w:rPr>
                <w:rFonts w:hint="eastAsia"/>
              </w:rPr>
              <w:t>として</w:t>
            </w:r>
            <w:r w:rsidR="00681833">
              <w:rPr>
                <w:rFonts w:hint="eastAsia"/>
              </w:rPr>
              <w:t>、発表会を行う</w:t>
            </w:r>
            <w:r w:rsidR="00786E9A">
              <w:rPr>
                <w:rFonts w:hint="eastAsia"/>
              </w:rPr>
              <w:t>こともできる</w:t>
            </w:r>
            <w:r w:rsidR="00681833">
              <w:rPr>
                <w:rFonts w:hint="eastAsia"/>
              </w:rPr>
              <w:t>。</w:t>
            </w:r>
          </w:p>
          <w:p w:rsidR="00912D0C" w:rsidRDefault="00912D0C" w:rsidP="00912D0C">
            <w:pPr>
              <w:spacing w:after="0"/>
            </w:pPr>
            <w:r>
              <w:rPr>
                <w:rFonts w:hint="eastAsia"/>
              </w:rPr>
              <w:t>※</w:t>
            </w:r>
            <w:bookmarkStart w:id="0" w:name="_GoBack"/>
            <w:bookmarkEnd w:id="0"/>
            <w:r>
              <w:rPr>
                <w:rFonts w:hint="eastAsia"/>
              </w:rPr>
              <w:t>時間に余裕があれば、俳句すごろくの授業後に、「おくのほそ道」連句会のコンテンツで、連句の創作に取り組ませることも可能である。</w:t>
            </w:r>
          </w:p>
        </w:tc>
      </w:tr>
    </w:tbl>
    <w:p w:rsidR="00E66B61" w:rsidRPr="00E66B61" w:rsidRDefault="00E66B61" w:rsidP="002F189C">
      <w:pPr>
        <w:spacing w:after="0"/>
      </w:pPr>
    </w:p>
    <w:sectPr w:rsidR="00E66B61" w:rsidRPr="00E66B61" w:rsidSect="00BA6DA5">
      <w:footerReference w:type="default" r:id="rId9"/>
      <w:pgSz w:w="11906" w:h="16838" w:code="9"/>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8BD" w:rsidRDefault="001308BD" w:rsidP="00EE545C">
      <w:pPr>
        <w:spacing w:after="0" w:line="240" w:lineRule="auto"/>
      </w:pPr>
      <w:r>
        <w:separator/>
      </w:r>
    </w:p>
  </w:endnote>
  <w:endnote w:type="continuationSeparator" w:id="0">
    <w:p w:rsidR="001308BD" w:rsidRDefault="001308BD" w:rsidP="00EE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743425"/>
      <w:docPartObj>
        <w:docPartGallery w:val="Page Numbers (Bottom of Page)"/>
        <w:docPartUnique/>
      </w:docPartObj>
    </w:sdtPr>
    <w:sdtEndPr/>
    <w:sdtContent>
      <w:p w:rsidR="006E2FDA" w:rsidRDefault="006E2FDA">
        <w:pPr>
          <w:pStyle w:val="af5"/>
          <w:jc w:val="center"/>
        </w:pPr>
        <w:r>
          <w:fldChar w:fldCharType="begin"/>
        </w:r>
        <w:r>
          <w:instrText>PAGE   \* MERGEFORMAT</w:instrText>
        </w:r>
        <w:r>
          <w:fldChar w:fldCharType="separate"/>
        </w:r>
        <w:r w:rsidR="00912D0C" w:rsidRPr="00912D0C">
          <w:rPr>
            <w:noProof/>
            <w:lang w:val="ja-JP"/>
          </w:rPr>
          <w:t>-</w:t>
        </w:r>
        <w:r w:rsidR="00912D0C">
          <w:rPr>
            <w:noProof/>
          </w:rPr>
          <w:t xml:space="preserve"> 2 -</w:t>
        </w:r>
        <w:r>
          <w:fldChar w:fldCharType="end"/>
        </w:r>
      </w:p>
    </w:sdtContent>
  </w:sdt>
  <w:p w:rsidR="006E2FDA" w:rsidRDefault="006E2FD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8BD" w:rsidRDefault="001308BD" w:rsidP="00EE545C">
      <w:pPr>
        <w:spacing w:after="0" w:line="240" w:lineRule="auto"/>
      </w:pPr>
      <w:r>
        <w:separator/>
      </w:r>
    </w:p>
  </w:footnote>
  <w:footnote w:type="continuationSeparator" w:id="0">
    <w:p w:rsidR="001308BD" w:rsidRDefault="001308BD" w:rsidP="00EE5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47E19"/>
    <w:multiLevelType w:val="hybridMultilevel"/>
    <w:tmpl w:val="67A24416"/>
    <w:lvl w:ilvl="0" w:tplc="0EBA4D2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B3"/>
    <w:rsid w:val="00024159"/>
    <w:rsid w:val="00037B9A"/>
    <w:rsid w:val="00061A94"/>
    <w:rsid w:val="00066E9C"/>
    <w:rsid w:val="000814E1"/>
    <w:rsid w:val="00085172"/>
    <w:rsid w:val="00086282"/>
    <w:rsid w:val="000E707A"/>
    <w:rsid w:val="00100FB6"/>
    <w:rsid w:val="001308BD"/>
    <w:rsid w:val="00146DA4"/>
    <w:rsid w:val="00155ECA"/>
    <w:rsid w:val="001B0DF6"/>
    <w:rsid w:val="001B3EDE"/>
    <w:rsid w:val="001C22AA"/>
    <w:rsid w:val="00232285"/>
    <w:rsid w:val="00253453"/>
    <w:rsid w:val="00265498"/>
    <w:rsid w:val="0027700A"/>
    <w:rsid w:val="002C51DD"/>
    <w:rsid w:val="002F189C"/>
    <w:rsid w:val="00300404"/>
    <w:rsid w:val="003307E2"/>
    <w:rsid w:val="00342D8D"/>
    <w:rsid w:val="00356315"/>
    <w:rsid w:val="00365684"/>
    <w:rsid w:val="0038381C"/>
    <w:rsid w:val="00386026"/>
    <w:rsid w:val="00395FF8"/>
    <w:rsid w:val="003A7ED0"/>
    <w:rsid w:val="003C0984"/>
    <w:rsid w:val="003D0EAC"/>
    <w:rsid w:val="003E0AE2"/>
    <w:rsid w:val="003E682F"/>
    <w:rsid w:val="004060F6"/>
    <w:rsid w:val="00426697"/>
    <w:rsid w:val="00430B02"/>
    <w:rsid w:val="00432C60"/>
    <w:rsid w:val="00434EA5"/>
    <w:rsid w:val="0044030F"/>
    <w:rsid w:val="00442920"/>
    <w:rsid w:val="004A75B8"/>
    <w:rsid w:val="004D0D8A"/>
    <w:rsid w:val="004E3EEA"/>
    <w:rsid w:val="004E62B6"/>
    <w:rsid w:val="004F0F10"/>
    <w:rsid w:val="0050724A"/>
    <w:rsid w:val="0051017E"/>
    <w:rsid w:val="00516FB8"/>
    <w:rsid w:val="00520539"/>
    <w:rsid w:val="00527783"/>
    <w:rsid w:val="0054560D"/>
    <w:rsid w:val="00564441"/>
    <w:rsid w:val="005A09DE"/>
    <w:rsid w:val="005E2913"/>
    <w:rsid w:val="00634786"/>
    <w:rsid w:val="00655655"/>
    <w:rsid w:val="00655FB7"/>
    <w:rsid w:val="006560B3"/>
    <w:rsid w:val="00656738"/>
    <w:rsid w:val="00670A19"/>
    <w:rsid w:val="00681833"/>
    <w:rsid w:val="006D5366"/>
    <w:rsid w:val="006E2FDA"/>
    <w:rsid w:val="00750CA9"/>
    <w:rsid w:val="00786E9A"/>
    <w:rsid w:val="007C6679"/>
    <w:rsid w:val="007D09B6"/>
    <w:rsid w:val="007D4805"/>
    <w:rsid w:val="007D52FA"/>
    <w:rsid w:val="007E1D0E"/>
    <w:rsid w:val="008032CF"/>
    <w:rsid w:val="008157D1"/>
    <w:rsid w:val="008513F7"/>
    <w:rsid w:val="00872966"/>
    <w:rsid w:val="008744FA"/>
    <w:rsid w:val="0089022C"/>
    <w:rsid w:val="00893A21"/>
    <w:rsid w:val="00896734"/>
    <w:rsid w:val="008A13FC"/>
    <w:rsid w:val="008A2E32"/>
    <w:rsid w:val="008B3D82"/>
    <w:rsid w:val="008E5460"/>
    <w:rsid w:val="008F1E9E"/>
    <w:rsid w:val="008F2C78"/>
    <w:rsid w:val="008F5F55"/>
    <w:rsid w:val="00907A24"/>
    <w:rsid w:val="00912D0C"/>
    <w:rsid w:val="00921136"/>
    <w:rsid w:val="0098556A"/>
    <w:rsid w:val="009A0BF2"/>
    <w:rsid w:val="009C10BB"/>
    <w:rsid w:val="00A077DE"/>
    <w:rsid w:val="00A32841"/>
    <w:rsid w:val="00A41F0B"/>
    <w:rsid w:val="00A563AA"/>
    <w:rsid w:val="00A81109"/>
    <w:rsid w:val="00AC14C0"/>
    <w:rsid w:val="00AC3B62"/>
    <w:rsid w:val="00B174BD"/>
    <w:rsid w:val="00B252EE"/>
    <w:rsid w:val="00BA6DA5"/>
    <w:rsid w:val="00BC4D64"/>
    <w:rsid w:val="00BC7DA7"/>
    <w:rsid w:val="00BE4015"/>
    <w:rsid w:val="00C06852"/>
    <w:rsid w:val="00C259CE"/>
    <w:rsid w:val="00C26840"/>
    <w:rsid w:val="00C50316"/>
    <w:rsid w:val="00C52D68"/>
    <w:rsid w:val="00C5766B"/>
    <w:rsid w:val="00C62EF6"/>
    <w:rsid w:val="00C74D92"/>
    <w:rsid w:val="00CA7910"/>
    <w:rsid w:val="00CD2FB3"/>
    <w:rsid w:val="00D03C0E"/>
    <w:rsid w:val="00D14AEC"/>
    <w:rsid w:val="00D156F9"/>
    <w:rsid w:val="00D24A58"/>
    <w:rsid w:val="00D4683C"/>
    <w:rsid w:val="00DB0145"/>
    <w:rsid w:val="00DC420E"/>
    <w:rsid w:val="00DE5B3B"/>
    <w:rsid w:val="00DF39AB"/>
    <w:rsid w:val="00DF45E9"/>
    <w:rsid w:val="00E66B61"/>
    <w:rsid w:val="00E759F4"/>
    <w:rsid w:val="00E8126E"/>
    <w:rsid w:val="00E9526F"/>
    <w:rsid w:val="00EE545C"/>
    <w:rsid w:val="00F0445F"/>
    <w:rsid w:val="00F17610"/>
    <w:rsid w:val="00F26C7D"/>
    <w:rsid w:val="00F76CCE"/>
    <w:rsid w:val="00FB2108"/>
    <w:rsid w:val="00FB720D"/>
    <w:rsid w:val="00FC6F79"/>
    <w:rsid w:val="00FD00EF"/>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55"/>
    <w:pPr>
      <w:spacing w:after="180" w:line="274" w:lineRule="auto"/>
    </w:pPr>
  </w:style>
  <w:style w:type="paragraph" w:styleId="1">
    <w:name w:val="heading 1"/>
    <w:basedOn w:val="a"/>
    <w:next w:val="a"/>
    <w:link w:val="10"/>
    <w:uiPriority w:val="9"/>
    <w:qFormat/>
    <w:rsid w:val="00395FF8"/>
    <w:pPr>
      <w:keepNext/>
      <w:keepLines/>
      <w:spacing w:before="360" w:after="0" w:line="240" w:lineRule="auto"/>
      <w:outlineLvl w:val="0"/>
    </w:pPr>
    <w:rPr>
      <w:rFonts w:ascii="Arial" w:eastAsia="ＭＳ Ｐゴシック" w:hAnsi="Arial" w:cs="Times New Roman"/>
      <w:bCs/>
      <w:color w:val="283138"/>
      <w:sz w:val="32"/>
      <w:szCs w:val="28"/>
    </w:rPr>
  </w:style>
  <w:style w:type="paragraph" w:styleId="2">
    <w:name w:val="heading 2"/>
    <w:basedOn w:val="a"/>
    <w:next w:val="a"/>
    <w:link w:val="20"/>
    <w:uiPriority w:val="9"/>
    <w:semiHidden/>
    <w:unhideWhenUsed/>
    <w:qFormat/>
    <w:rsid w:val="00395FF8"/>
    <w:pPr>
      <w:keepNext/>
      <w:keepLines/>
      <w:spacing w:before="120" w:after="0" w:line="240" w:lineRule="auto"/>
      <w:outlineLvl w:val="1"/>
    </w:pPr>
    <w:rPr>
      <w:rFonts w:ascii="Arial" w:eastAsia="ＭＳ Ｐゴシック" w:hAnsi="Arial" w:cs="Times New Roman"/>
      <w:b/>
      <w:bCs/>
      <w:color w:val="80716A"/>
      <w:sz w:val="28"/>
      <w:szCs w:val="26"/>
    </w:rPr>
  </w:style>
  <w:style w:type="paragraph" w:styleId="3">
    <w:name w:val="heading 3"/>
    <w:basedOn w:val="a"/>
    <w:next w:val="a"/>
    <w:link w:val="30"/>
    <w:uiPriority w:val="9"/>
    <w:semiHidden/>
    <w:unhideWhenUsed/>
    <w:qFormat/>
    <w:rsid w:val="00395FF8"/>
    <w:pPr>
      <w:keepNext/>
      <w:keepLines/>
      <w:spacing w:before="20" w:after="0" w:line="240" w:lineRule="auto"/>
      <w:outlineLvl w:val="2"/>
    </w:pPr>
    <w:rPr>
      <w:rFonts w:eastAsia="ＭＳ Ｐゴシック" w:cs="Times New Roman"/>
      <w:b/>
      <w:bCs/>
      <w:color w:val="283138"/>
      <w:sz w:val="24"/>
    </w:rPr>
  </w:style>
  <w:style w:type="paragraph" w:styleId="4">
    <w:name w:val="heading 4"/>
    <w:basedOn w:val="a"/>
    <w:next w:val="a"/>
    <w:link w:val="40"/>
    <w:uiPriority w:val="9"/>
    <w:semiHidden/>
    <w:unhideWhenUsed/>
    <w:qFormat/>
    <w:rsid w:val="00395FF8"/>
    <w:pPr>
      <w:keepNext/>
      <w:keepLines/>
      <w:spacing w:before="200" w:after="0"/>
      <w:outlineLvl w:val="3"/>
    </w:pPr>
    <w:rPr>
      <w:rFonts w:ascii="Arial" w:eastAsia="ＭＳ Ｐゴシック" w:hAnsi="Arial" w:cs="Times New Roman"/>
      <w:b/>
      <w:bCs/>
      <w:i/>
      <w:iCs/>
      <w:color w:val="262626"/>
    </w:rPr>
  </w:style>
  <w:style w:type="paragraph" w:styleId="5">
    <w:name w:val="heading 5"/>
    <w:basedOn w:val="a"/>
    <w:next w:val="a"/>
    <w:link w:val="50"/>
    <w:uiPriority w:val="9"/>
    <w:semiHidden/>
    <w:unhideWhenUsed/>
    <w:qFormat/>
    <w:rsid w:val="00395FF8"/>
    <w:pPr>
      <w:keepNext/>
      <w:keepLines/>
      <w:spacing w:before="200" w:after="0"/>
      <w:outlineLvl w:val="4"/>
    </w:pPr>
    <w:rPr>
      <w:rFonts w:ascii="Arial" w:eastAsia="ＭＳ Ｐゴシック" w:hAnsi="Arial" w:cs="Times New Roman"/>
      <w:color w:val="000000"/>
    </w:rPr>
  </w:style>
  <w:style w:type="paragraph" w:styleId="6">
    <w:name w:val="heading 6"/>
    <w:basedOn w:val="a"/>
    <w:next w:val="a"/>
    <w:link w:val="60"/>
    <w:uiPriority w:val="9"/>
    <w:semiHidden/>
    <w:unhideWhenUsed/>
    <w:qFormat/>
    <w:rsid w:val="00395FF8"/>
    <w:pPr>
      <w:keepNext/>
      <w:keepLines/>
      <w:spacing w:before="200" w:after="0"/>
      <w:outlineLvl w:val="5"/>
    </w:pPr>
    <w:rPr>
      <w:rFonts w:ascii="Arial" w:eastAsia="ＭＳ Ｐゴシック" w:hAnsi="Arial" w:cs="Times New Roman"/>
      <w:i/>
      <w:iCs/>
      <w:color w:val="000000"/>
    </w:rPr>
  </w:style>
  <w:style w:type="paragraph" w:styleId="7">
    <w:name w:val="heading 7"/>
    <w:basedOn w:val="a"/>
    <w:next w:val="a"/>
    <w:link w:val="70"/>
    <w:uiPriority w:val="9"/>
    <w:semiHidden/>
    <w:unhideWhenUsed/>
    <w:qFormat/>
    <w:rsid w:val="00395FF8"/>
    <w:pPr>
      <w:keepNext/>
      <w:keepLines/>
      <w:spacing w:before="200" w:after="0"/>
      <w:outlineLvl w:val="6"/>
    </w:pPr>
    <w:rPr>
      <w:rFonts w:ascii="Arial" w:eastAsia="ＭＳ Ｐゴシック" w:hAnsi="Arial" w:cs="Times New Roman"/>
      <w:i/>
      <w:iCs/>
      <w:color w:val="283138"/>
    </w:rPr>
  </w:style>
  <w:style w:type="paragraph" w:styleId="8">
    <w:name w:val="heading 8"/>
    <w:basedOn w:val="a"/>
    <w:next w:val="a"/>
    <w:link w:val="80"/>
    <w:uiPriority w:val="9"/>
    <w:semiHidden/>
    <w:unhideWhenUsed/>
    <w:qFormat/>
    <w:rsid w:val="00395FF8"/>
    <w:pPr>
      <w:keepNext/>
      <w:keepLines/>
      <w:spacing w:before="200" w:after="0"/>
      <w:outlineLvl w:val="7"/>
    </w:pPr>
    <w:rPr>
      <w:rFonts w:ascii="Arial" w:eastAsia="ＭＳ Ｐゴシック" w:hAnsi="Arial" w:cs="Times New Roman"/>
      <w:color w:val="000000"/>
      <w:sz w:val="20"/>
      <w:szCs w:val="20"/>
    </w:rPr>
  </w:style>
  <w:style w:type="paragraph" w:styleId="9">
    <w:name w:val="heading 9"/>
    <w:basedOn w:val="a"/>
    <w:next w:val="a"/>
    <w:link w:val="90"/>
    <w:uiPriority w:val="9"/>
    <w:semiHidden/>
    <w:unhideWhenUsed/>
    <w:qFormat/>
    <w:rsid w:val="00395FF8"/>
    <w:pPr>
      <w:keepNext/>
      <w:keepLines/>
      <w:spacing w:before="200" w:after="0"/>
      <w:outlineLvl w:val="8"/>
    </w:pPr>
    <w:rPr>
      <w:rFonts w:ascii="Arial" w:eastAsia="ＭＳ Ｐゴシック" w:hAnsi="Arial" w:cs="Times New Roman"/>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95FF8"/>
    <w:rPr>
      <w:rFonts w:ascii="Arial" w:eastAsia="ＭＳ Ｐゴシック" w:hAnsi="Arial" w:cs="Times New Roman"/>
      <w:bCs/>
      <w:color w:val="283138"/>
      <w:sz w:val="32"/>
      <w:szCs w:val="28"/>
    </w:rPr>
  </w:style>
  <w:style w:type="character" w:customStyle="1" w:styleId="20">
    <w:name w:val="見出し 2 (文字)"/>
    <w:link w:val="2"/>
    <w:uiPriority w:val="9"/>
    <w:semiHidden/>
    <w:rsid w:val="00395FF8"/>
    <w:rPr>
      <w:rFonts w:ascii="Arial" w:eastAsia="ＭＳ Ｐゴシック" w:hAnsi="Arial" w:cs="Times New Roman"/>
      <w:b/>
      <w:bCs/>
      <w:color w:val="80716A"/>
      <w:sz w:val="28"/>
      <w:szCs w:val="26"/>
    </w:rPr>
  </w:style>
  <w:style w:type="character" w:customStyle="1" w:styleId="30">
    <w:name w:val="見出し 3 (文字)"/>
    <w:link w:val="3"/>
    <w:uiPriority w:val="9"/>
    <w:semiHidden/>
    <w:rsid w:val="00395FF8"/>
    <w:rPr>
      <w:rFonts w:eastAsia="ＭＳ Ｐゴシック" w:cs="Times New Roman"/>
      <w:b/>
      <w:bCs/>
      <w:color w:val="283138"/>
      <w:sz w:val="24"/>
    </w:rPr>
  </w:style>
  <w:style w:type="character" w:customStyle="1" w:styleId="40">
    <w:name w:val="見出し 4 (文字)"/>
    <w:link w:val="4"/>
    <w:uiPriority w:val="9"/>
    <w:semiHidden/>
    <w:rsid w:val="00395FF8"/>
    <w:rPr>
      <w:rFonts w:ascii="Arial" w:eastAsia="ＭＳ Ｐゴシック" w:hAnsi="Arial" w:cs="Times New Roman"/>
      <w:b/>
      <w:bCs/>
      <w:i/>
      <w:iCs/>
      <w:color w:val="262626"/>
    </w:rPr>
  </w:style>
  <w:style w:type="character" w:customStyle="1" w:styleId="50">
    <w:name w:val="見出し 5 (文字)"/>
    <w:link w:val="5"/>
    <w:uiPriority w:val="9"/>
    <w:semiHidden/>
    <w:rsid w:val="00395FF8"/>
    <w:rPr>
      <w:rFonts w:ascii="Arial" w:eastAsia="ＭＳ Ｐゴシック" w:hAnsi="Arial" w:cs="Times New Roman"/>
      <w:color w:val="000000"/>
    </w:rPr>
  </w:style>
  <w:style w:type="character" w:customStyle="1" w:styleId="60">
    <w:name w:val="見出し 6 (文字)"/>
    <w:link w:val="6"/>
    <w:uiPriority w:val="9"/>
    <w:semiHidden/>
    <w:rsid w:val="00395FF8"/>
    <w:rPr>
      <w:rFonts w:ascii="Arial" w:eastAsia="ＭＳ Ｐゴシック" w:hAnsi="Arial" w:cs="Times New Roman"/>
      <w:i/>
      <w:iCs/>
      <w:color w:val="000000"/>
    </w:rPr>
  </w:style>
  <w:style w:type="character" w:customStyle="1" w:styleId="70">
    <w:name w:val="見出し 7 (文字)"/>
    <w:link w:val="7"/>
    <w:uiPriority w:val="9"/>
    <w:semiHidden/>
    <w:rsid w:val="00395FF8"/>
    <w:rPr>
      <w:rFonts w:ascii="Arial" w:eastAsia="ＭＳ Ｐゴシック" w:hAnsi="Arial" w:cs="Times New Roman"/>
      <w:i/>
      <w:iCs/>
      <w:color w:val="283138"/>
    </w:rPr>
  </w:style>
  <w:style w:type="character" w:customStyle="1" w:styleId="80">
    <w:name w:val="見出し 8 (文字)"/>
    <w:link w:val="8"/>
    <w:uiPriority w:val="9"/>
    <w:semiHidden/>
    <w:rsid w:val="00395FF8"/>
    <w:rPr>
      <w:rFonts w:ascii="Arial" w:eastAsia="ＭＳ Ｐゴシック" w:hAnsi="Arial" w:cs="Times New Roman"/>
      <w:color w:val="000000"/>
      <w:sz w:val="20"/>
      <w:szCs w:val="20"/>
    </w:rPr>
  </w:style>
  <w:style w:type="character" w:customStyle="1" w:styleId="90">
    <w:name w:val="見出し 9 (文字)"/>
    <w:link w:val="9"/>
    <w:uiPriority w:val="9"/>
    <w:semiHidden/>
    <w:rsid w:val="00395FF8"/>
    <w:rPr>
      <w:rFonts w:ascii="Arial" w:eastAsia="ＭＳ Ｐゴシック" w:hAnsi="Arial" w:cs="Times New Roman"/>
      <w:i/>
      <w:iCs/>
      <w:color w:val="000000"/>
      <w:sz w:val="20"/>
      <w:szCs w:val="20"/>
    </w:rPr>
  </w:style>
  <w:style w:type="paragraph" w:styleId="a3">
    <w:name w:val="caption"/>
    <w:basedOn w:val="a"/>
    <w:next w:val="a"/>
    <w:uiPriority w:val="35"/>
    <w:semiHidden/>
    <w:unhideWhenUsed/>
    <w:qFormat/>
    <w:rsid w:val="00395FF8"/>
    <w:pPr>
      <w:spacing w:line="240" w:lineRule="auto"/>
    </w:pPr>
    <w:rPr>
      <w:b/>
      <w:bCs/>
      <w:smallCaps/>
      <w:color w:val="283138"/>
      <w:spacing w:val="6"/>
      <w:szCs w:val="18"/>
      <w:lang w:bidi="hi-IN"/>
    </w:rPr>
  </w:style>
  <w:style w:type="paragraph" w:styleId="a4">
    <w:name w:val="Title"/>
    <w:basedOn w:val="a"/>
    <w:next w:val="a"/>
    <w:link w:val="a5"/>
    <w:uiPriority w:val="10"/>
    <w:qFormat/>
    <w:rsid w:val="00395FF8"/>
    <w:pPr>
      <w:spacing w:after="120" w:line="240" w:lineRule="auto"/>
      <w:contextualSpacing/>
    </w:pPr>
    <w:rPr>
      <w:rFonts w:ascii="Arial" w:eastAsia="ＭＳ Ｐゴシック" w:hAnsi="Arial" w:cs="Times New Roman"/>
      <w:color w:val="283138"/>
      <w:spacing w:val="30"/>
      <w:kern w:val="28"/>
      <w:sz w:val="72"/>
      <w:szCs w:val="52"/>
    </w:rPr>
  </w:style>
  <w:style w:type="character" w:customStyle="1" w:styleId="a5">
    <w:name w:val="表題 (文字)"/>
    <w:link w:val="a4"/>
    <w:uiPriority w:val="10"/>
    <w:rsid w:val="00395FF8"/>
    <w:rPr>
      <w:rFonts w:ascii="Arial" w:eastAsia="ＭＳ Ｐゴシック" w:hAnsi="Arial" w:cs="Times New Roman"/>
      <w:color w:val="283138"/>
      <w:spacing w:val="30"/>
      <w:kern w:val="28"/>
      <w:sz w:val="72"/>
      <w:szCs w:val="52"/>
    </w:rPr>
  </w:style>
  <w:style w:type="paragraph" w:styleId="a6">
    <w:name w:val="Subtitle"/>
    <w:basedOn w:val="a"/>
    <w:next w:val="a"/>
    <w:link w:val="a7"/>
    <w:uiPriority w:val="11"/>
    <w:qFormat/>
    <w:rsid w:val="00395FF8"/>
    <w:pPr>
      <w:numPr>
        <w:ilvl w:val="1"/>
      </w:numPr>
    </w:pPr>
    <w:rPr>
      <w:rFonts w:eastAsia="ＭＳ Ｐゴシック" w:cs="Times New Roman"/>
      <w:iCs/>
      <w:color w:val="38454F"/>
      <w:sz w:val="32"/>
      <w:szCs w:val="24"/>
      <w:lang w:bidi="hi-IN"/>
    </w:rPr>
  </w:style>
  <w:style w:type="character" w:customStyle="1" w:styleId="a7">
    <w:name w:val="副題 (文字)"/>
    <w:link w:val="a6"/>
    <w:uiPriority w:val="11"/>
    <w:rsid w:val="00395FF8"/>
    <w:rPr>
      <w:rFonts w:eastAsia="ＭＳ Ｐゴシック" w:cs="Times New Roman"/>
      <w:iCs/>
      <w:color w:val="38454F"/>
      <w:sz w:val="32"/>
      <w:szCs w:val="24"/>
      <w:lang w:bidi="hi-IN"/>
    </w:rPr>
  </w:style>
  <w:style w:type="character" w:styleId="a8">
    <w:name w:val="Strong"/>
    <w:uiPriority w:val="22"/>
    <w:qFormat/>
    <w:rsid w:val="00395FF8"/>
    <w:rPr>
      <w:b/>
      <w:bCs/>
      <w:color w:val="38454F"/>
    </w:rPr>
  </w:style>
  <w:style w:type="character" w:styleId="a9">
    <w:name w:val="Emphasis"/>
    <w:uiPriority w:val="20"/>
    <w:qFormat/>
    <w:rsid w:val="00395FF8"/>
    <w:rPr>
      <w:b w:val="0"/>
      <w:i/>
      <w:iCs/>
      <w:color w:val="283138"/>
    </w:rPr>
  </w:style>
  <w:style w:type="paragraph" w:styleId="aa">
    <w:name w:val="No Spacing"/>
    <w:link w:val="ab"/>
    <w:uiPriority w:val="1"/>
    <w:qFormat/>
    <w:rsid w:val="00395FF8"/>
    <w:pPr>
      <w:spacing w:after="0" w:line="240" w:lineRule="auto"/>
    </w:pPr>
  </w:style>
  <w:style w:type="character" w:customStyle="1" w:styleId="ab">
    <w:name w:val="行間詰め (文字)"/>
    <w:link w:val="aa"/>
    <w:uiPriority w:val="1"/>
    <w:rsid w:val="00395FF8"/>
  </w:style>
  <w:style w:type="paragraph" w:styleId="ac">
    <w:name w:val="List Paragraph"/>
    <w:basedOn w:val="a"/>
    <w:uiPriority w:val="34"/>
    <w:qFormat/>
    <w:rsid w:val="00395FF8"/>
    <w:pPr>
      <w:spacing w:line="240" w:lineRule="auto"/>
      <w:ind w:left="720" w:hanging="288"/>
      <w:contextualSpacing/>
    </w:pPr>
    <w:rPr>
      <w:color w:val="283138"/>
    </w:rPr>
  </w:style>
  <w:style w:type="paragraph" w:styleId="ad">
    <w:name w:val="Quote"/>
    <w:basedOn w:val="a"/>
    <w:next w:val="a"/>
    <w:link w:val="ae"/>
    <w:uiPriority w:val="29"/>
    <w:qFormat/>
    <w:rsid w:val="00395FF8"/>
    <w:pPr>
      <w:pBdr>
        <w:left w:val="single" w:sz="48" w:space="13" w:color="838D9B"/>
      </w:pBdr>
      <w:spacing w:after="0" w:line="360" w:lineRule="auto"/>
    </w:pPr>
    <w:rPr>
      <w:rFonts w:ascii="Arial" w:eastAsia="ＭＳ Ｐゴシック" w:hAnsi="Arial"/>
      <w:b/>
      <w:i/>
      <w:iCs/>
      <w:color w:val="838D9B"/>
      <w:sz w:val="24"/>
      <w:lang w:bidi="hi-IN"/>
    </w:rPr>
  </w:style>
  <w:style w:type="character" w:customStyle="1" w:styleId="ae">
    <w:name w:val="引用文 (文字)"/>
    <w:link w:val="ad"/>
    <w:uiPriority w:val="29"/>
    <w:rsid w:val="00395FF8"/>
    <w:rPr>
      <w:rFonts w:ascii="Arial" w:eastAsia="ＭＳ Ｐゴシック" w:hAnsi="Arial"/>
      <w:b/>
      <w:i/>
      <w:iCs/>
      <w:color w:val="838D9B"/>
      <w:sz w:val="24"/>
      <w:lang w:bidi="hi-IN"/>
    </w:rPr>
  </w:style>
  <w:style w:type="paragraph" w:styleId="21">
    <w:name w:val="Intense Quote"/>
    <w:basedOn w:val="a"/>
    <w:next w:val="a"/>
    <w:link w:val="22"/>
    <w:uiPriority w:val="30"/>
    <w:qFormat/>
    <w:rsid w:val="00395FF8"/>
    <w:pPr>
      <w:pBdr>
        <w:left w:val="single" w:sz="48" w:space="13" w:color="D2610C"/>
      </w:pBdr>
      <w:spacing w:before="240" w:after="120" w:line="300" w:lineRule="auto"/>
    </w:pPr>
    <w:rPr>
      <w:rFonts w:eastAsia="ＭＳ Ｐゴシック"/>
      <w:b/>
      <w:bCs/>
      <w:i/>
      <w:iCs/>
      <w:color w:val="D2610C"/>
      <w:sz w:val="26"/>
      <w:lang w:bidi="hi-IN"/>
    </w:rPr>
  </w:style>
  <w:style w:type="character" w:customStyle="1" w:styleId="22">
    <w:name w:val="引用文 2 (文字)"/>
    <w:link w:val="21"/>
    <w:uiPriority w:val="30"/>
    <w:rsid w:val="00395FF8"/>
    <w:rPr>
      <w:rFonts w:eastAsia="ＭＳ Ｐゴシック"/>
      <w:b/>
      <w:bCs/>
      <w:i/>
      <w:iCs/>
      <w:color w:val="D2610C"/>
      <w:sz w:val="26"/>
      <w:lang w:bidi="hi-IN"/>
    </w:rPr>
  </w:style>
  <w:style w:type="character" w:styleId="af">
    <w:name w:val="Subtle Emphasis"/>
    <w:uiPriority w:val="19"/>
    <w:qFormat/>
    <w:rsid w:val="00395FF8"/>
    <w:rPr>
      <w:i/>
      <w:iCs/>
      <w:color w:val="000000"/>
    </w:rPr>
  </w:style>
  <w:style w:type="character" w:styleId="23">
    <w:name w:val="Intense Emphasis"/>
    <w:uiPriority w:val="21"/>
    <w:qFormat/>
    <w:rsid w:val="00395FF8"/>
    <w:rPr>
      <w:b/>
      <w:bCs/>
      <w:i/>
      <w:iCs/>
      <w:color w:val="283138"/>
    </w:rPr>
  </w:style>
  <w:style w:type="character" w:styleId="af0">
    <w:name w:val="Subtle Reference"/>
    <w:uiPriority w:val="31"/>
    <w:qFormat/>
    <w:rsid w:val="00395FF8"/>
    <w:rPr>
      <w:smallCaps/>
      <w:color w:val="000000"/>
      <w:u w:val="single"/>
    </w:rPr>
  </w:style>
  <w:style w:type="character" w:styleId="24">
    <w:name w:val="Intense Reference"/>
    <w:uiPriority w:val="32"/>
    <w:qFormat/>
    <w:rsid w:val="00395FF8"/>
    <w:rPr>
      <w:rFonts w:ascii="Arial" w:hAnsi="Arial"/>
      <w:b/>
      <w:bCs/>
      <w:smallCaps/>
      <w:color w:val="283138"/>
      <w:spacing w:val="5"/>
      <w:sz w:val="22"/>
      <w:u w:val="single"/>
    </w:rPr>
  </w:style>
  <w:style w:type="character" w:styleId="af1">
    <w:name w:val="Book Title"/>
    <w:uiPriority w:val="33"/>
    <w:qFormat/>
    <w:rsid w:val="00395FF8"/>
    <w:rPr>
      <w:rFonts w:ascii="Arial" w:hAnsi="Arial"/>
      <w:b/>
      <w:bCs/>
      <w:caps w:val="0"/>
      <w:smallCaps/>
      <w:color w:val="283138"/>
      <w:spacing w:val="10"/>
      <w:sz w:val="22"/>
    </w:rPr>
  </w:style>
  <w:style w:type="paragraph" w:styleId="af2">
    <w:name w:val="TOC Heading"/>
    <w:basedOn w:val="1"/>
    <w:next w:val="a"/>
    <w:uiPriority w:val="39"/>
    <w:semiHidden/>
    <w:unhideWhenUsed/>
    <w:qFormat/>
    <w:rsid w:val="00395FF8"/>
    <w:pPr>
      <w:spacing w:before="480" w:line="264" w:lineRule="auto"/>
      <w:outlineLvl w:val="9"/>
    </w:pPr>
    <w:rPr>
      <w:b/>
    </w:rPr>
  </w:style>
  <w:style w:type="paragraph" w:styleId="af3">
    <w:name w:val="header"/>
    <w:basedOn w:val="a"/>
    <w:link w:val="af4"/>
    <w:uiPriority w:val="99"/>
    <w:unhideWhenUsed/>
    <w:rsid w:val="00EE545C"/>
    <w:pPr>
      <w:tabs>
        <w:tab w:val="center" w:pos="4252"/>
        <w:tab w:val="right" w:pos="8504"/>
      </w:tabs>
      <w:snapToGrid w:val="0"/>
    </w:pPr>
  </w:style>
  <w:style w:type="character" w:customStyle="1" w:styleId="af4">
    <w:name w:val="ヘッダー (文字)"/>
    <w:basedOn w:val="a0"/>
    <w:link w:val="af3"/>
    <w:uiPriority w:val="99"/>
    <w:rsid w:val="00EE545C"/>
  </w:style>
  <w:style w:type="paragraph" w:styleId="af5">
    <w:name w:val="footer"/>
    <w:basedOn w:val="a"/>
    <w:link w:val="af6"/>
    <w:uiPriority w:val="99"/>
    <w:unhideWhenUsed/>
    <w:rsid w:val="00EE545C"/>
    <w:pPr>
      <w:tabs>
        <w:tab w:val="center" w:pos="4252"/>
        <w:tab w:val="right" w:pos="8504"/>
      </w:tabs>
      <w:snapToGrid w:val="0"/>
    </w:pPr>
  </w:style>
  <w:style w:type="character" w:customStyle="1" w:styleId="af6">
    <w:name w:val="フッター (文字)"/>
    <w:basedOn w:val="a0"/>
    <w:link w:val="af5"/>
    <w:uiPriority w:val="99"/>
    <w:rsid w:val="00EE545C"/>
  </w:style>
  <w:style w:type="table" w:styleId="af7">
    <w:name w:val="Table Grid"/>
    <w:basedOn w:val="a1"/>
    <w:uiPriority w:val="59"/>
    <w:rsid w:val="00C5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55"/>
    <w:pPr>
      <w:spacing w:after="180" w:line="274" w:lineRule="auto"/>
    </w:pPr>
  </w:style>
  <w:style w:type="paragraph" w:styleId="1">
    <w:name w:val="heading 1"/>
    <w:basedOn w:val="a"/>
    <w:next w:val="a"/>
    <w:link w:val="10"/>
    <w:uiPriority w:val="9"/>
    <w:qFormat/>
    <w:rsid w:val="00395FF8"/>
    <w:pPr>
      <w:keepNext/>
      <w:keepLines/>
      <w:spacing w:before="360" w:after="0" w:line="240" w:lineRule="auto"/>
      <w:outlineLvl w:val="0"/>
    </w:pPr>
    <w:rPr>
      <w:rFonts w:ascii="Arial" w:eastAsia="ＭＳ Ｐゴシック" w:hAnsi="Arial" w:cs="Times New Roman"/>
      <w:bCs/>
      <w:color w:val="283138"/>
      <w:sz w:val="32"/>
      <w:szCs w:val="28"/>
    </w:rPr>
  </w:style>
  <w:style w:type="paragraph" w:styleId="2">
    <w:name w:val="heading 2"/>
    <w:basedOn w:val="a"/>
    <w:next w:val="a"/>
    <w:link w:val="20"/>
    <w:uiPriority w:val="9"/>
    <w:semiHidden/>
    <w:unhideWhenUsed/>
    <w:qFormat/>
    <w:rsid w:val="00395FF8"/>
    <w:pPr>
      <w:keepNext/>
      <w:keepLines/>
      <w:spacing w:before="120" w:after="0" w:line="240" w:lineRule="auto"/>
      <w:outlineLvl w:val="1"/>
    </w:pPr>
    <w:rPr>
      <w:rFonts w:ascii="Arial" w:eastAsia="ＭＳ Ｐゴシック" w:hAnsi="Arial" w:cs="Times New Roman"/>
      <w:b/>
      <w:bCs/>
      <w:color w:val="80716A"/>
      <w:sz w:val="28"/>
      <w:szCs w:val="26"/>
    </w:rPr>
  </w:style>
  <w:style w:type="paragraph" w:styleId="3">
    <w:name w:val="heading 3"/>
    <w:basedOn w:val="a"/>
    <w:next w:val="a"/>
    <w:link w:val="30"/>
    <w:uiPriority w:val="9"/>
    <w:semiHidden/>
    <w:unhideWhenUsed/>
    <w:qFormat/>
    <w:rsid w:val="00395FF8"/>
    <w:pPr>
      <w:keepNext/>
      <w:keepLines/>
      <w:spacing w:before="20" w:after="0" w:line="240" w:lineRule="auto"/>
      <w:outlineLvl w:val="2"/>
    </w:pPr>
    <w:rPr>
      <w:rFonts w:eastAsia="ＭＳ Ｐゴシック" w:cs="Times New Roman"/>
      <w:b/>
      <w:bCs/>
      <w:color w:val="283138"/>
      <w:sz w:val="24"/>
    </w:rPr>
  </w:style>
  <w:style w:type="paragraph" w:styleId="4">
    <w:name w:val="heading 4"/>
    <w:basedOn w:val="a"/>
    <w:next w:val="a"/>
    <w:link w:val="40"/>
    <w:uiPriority w:val="9"/>
    <w:semiHidden/>
    <w:unhideWhenUsed/>
    <w:qFormat/>
    <w:rsid w:val="00395FF8"/>
    <w:pPr>
      <w:keepNext/>
      <w:keepLines/>
      <w:spacing w:before="200" w:after="0"/>
      <w:outlineLvl w:val="3"/>
    </w:pPr>
    <w:rPr>
      <w:rFonts w:ascii="Arial" w:eastAsia="ＭＳ Ｐゴシック" w:hAnsi="Arial" w:cs="Times New Roman"/>
      <w:b/>
      <w:bCs/>
      <w:i/>
      <w:iCs/>
      <w:color w:val="262626"/>
    </w:rPr>
  </w:style>
  <w:style w:type="paragraph" w:styleId="5">
    <w:name w:val="heading 5"/>
    <w:basedOn w:val="a"/>
    <w:next w:val="a"/>
    <w:link w:val="50"/>
    <w:uiPriority w:val="9"/>
    <w:semiHidden/>
    <w:unhideWhenUsed/>
    <w:qFormat/>
    <w:rsid w:val="00395FF8"/>
    <w:pPr>
      <w:keepNext/>
      <w:keepLines/>
      <w:spacing w:before="200" w:after="0"/>
      <w:outlineLvl w:val="4"/>
    </w:pPr>
    <w:rPr>
      <w:rFonts w:ascii="Arial" w:eastAsia="ＭＳ Ｐゴシック" w:hAnsi="Arial" w:cs="Times New Roman"/>
      <w:color w:val="000000"/>
    </w:rPr>
  </w:style>
  <w:style w:type="paragraph" w:styleId="6">
    <w:name w:val="heading 6"/>
    <w:basedOn w:val="a"/>
    <w:next w:val="a"/>
    <w:link w:val="60"/>
    <w:uiPriority w:val="9"/>
    <w:semiHidden/>
    <w:unhideWhenUsed/>
    <w:qFormat/>
    <w:rsid w:val="00395FF8"/>
    <w:pPr>
      <w:keepNext/>
      <w:keepLines/>
      <w:spacing w:before="200" w:after="0"/>
      <w:outlineLvl w:val="5"/>
    </w:pPr>
    <w:rPr>
      <w:rFonts w:ascii="Arial" w:eastAsia="ＭＳ Ｐゴシック" w:hAnsi="Arial" w:cs="Times New Roman"/>
      <w:i/>
      <w:iCs/>
      <w:color w:val="000000"/>
    </w:rPr>
  </w:style>
  <w:style w:type="paragraph" w:styleId="7">
    <w:name w:val="heading 7"/>
    <w:basedOn w:val="a"/>
    <w:next w:val="a"/>
    <w:link w:val="70"/>
    <w:uiPriority w:val="9"/>
    <w:semiHidden/>
    <w:unhideWhenUsed/>
    <w:qFormat/>
    <w:rsid w:val="00395FF8"/>
    <w:pPr>
      <w:keepNext/>
      <w:keepLines/>
      <w:spacing w:before="200" w:after="0"/>
      <w:outlineLvl w:val="6"/>
    </w:pPr>
    <w:rPr>
      <w:rFonts w:ascii="Arial" w:eastAsia="ＭＳ Ｐゴシック" w:hAnsi="Arial" w:cs="Times New Roman"/>
      <w:i/>
      <w:iCs/>
      <w:color w:val="283138"/>
    </w:rPr>
  </w:style>
  <w:style w:type="paragraph" w:styleId="8">
    <w:name w:val="heading 8"/>
    <w:basedOn w:val="a"/>
    <w:next w:val="a"/>
    <w:link w:val="80"/>
    <w:uiPriority w:val="9"/>
    <w:semiHidden/>
    <w:unhideWhenUsed/>
    <w:qFormat/>
    <w:rsid w:val="00395FF8"/>
    <w:pPr>
      <w:keepNext/>
      <w:keepLines/>
      <w:spacing w:before="200" w:after="0"/>
      <w:outlineLvl w:val="7"/>
    </w:pPr>
    <w:rPr>
      <w:rFonts w:ascii="Arial" w:eastAsia="ＭＳ Ｐゴシック" w:hAnsi="Arial" w:cs="Times New Roman"/>
      <w:color w:val="000000"/>
      <w:sz w:val="20"/>
      <w:szCs w:val="20"/>
    </w:rPr>
  </w:style>
  <w:style w:type="paragraph" w:styleId="9">
    <w:name w:val="heading 9"/>
    <w:basedOn w:val="a"/>
    <w:next w:val="a"/>
    <w:link w:val="90"/>
    <w:uiPriority w:val="9"/>
    <w:semiHidden/>
    <w:unhideWhenUsed/>
    <w:qFormat/>
    <w:rsid w:val="00395FF8"/>
    <w:pPr>
      <w:keepNext/>
      <w:keepLines/>
      <w:spacing w:before="200" w:after="0"/>
      <w:outlineLvl w:val="8"/>
    </w:pPr>
    <w:rPr>
      <w:rFonts w:ascii="Arial" w:eastAsia="ＭＳ Ｐゴシック" w:hAnsi="Arial" w:cs="Times New Roman"/>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95FF8"/>
    <w:rPr>
      <w:rFonts w:ascii="Arial" w:eastAsia="ＭＳ Ｐゴシック" w:hAnsi="Arial" w:cs="Times New Roman"/>
      <w:bCs/>
      <w:color w:val="283138"/>
      <w:sz w:val="32"/>
      <w:szCs w:val="28"/>
    </w:rPr>
  </w:style>
  <w:style w:type="character" w:customStyle="1" w:styleId="20">
    <w:name w:val="見出し 2 (文字)"/>
    <w:link w:val="2"/>
    <w:uiPriority w:val="9"/>
    <w:semiHidden/>
    <w:rsid w:val="00395FF8"/>
    <w:rPr>
      <w:rFonts w:ascii="Arial" w:eastAsia="ＭＳ Ｐゴシック" w:hAnsi="Arial" w:cs="Times New Roman"/>
      <w:b/>
      <w:bCs/>
      <w:color w:val="80716A"/>
      <w:sz w:val="28"/>
      <w:szCs w:val="26"/>
    </w:rPr>
  </w:style>
  <w:style w:type="character" w:customStyle="1" w:styleId="30">
    <w:name w:val="見出し 3 (文字)"/>
    <w:link w:val="3"/>
    <w:uiPriority w:val="9"/>
    <w:semiHidden/>
    <w:rsid w:val="00395FF8"/>
    <w:rPr>
      <w:rFonts w:eastAsia="ＭＳ Ｐゴシック" w:cs="Times New Roman"/>
      <w:b/>
      <w:bCs/>
      <w:color w:val="283138"/>
      <w:sz w:val="24"/>
    </w:rPr>
  </w:style>
  <w:style w:type="character" w:customStyle="1" w:styleId="40">
    <w:name w:val="見出し 4 (文字)"/>
    <w:link w:val="4"/>
    <w:uiPriority w:val="9"/>
    <w:semiHidden/>
    <w:rsid w:val="00395FF8"/>
    <w:rPr>
      <w:rFonts w:ascii="Arial" w:eastAsia="ＭＳ Ｐゴシック" w:hAnsi="Arial" w:cs="Times New Roman"/>
      <w:b/>
      <w:bCs/>
      <w:i/>
      <w:iCs/>
      <w:color w:val="262626"/>
    </w:rPr>
  </w:style>
  <w:style w:type="character" w:customStyle="1" w:styleId="50">
    <w:name w:val="見出し 5 (文字)"/>
    <w:link w:val="5"/>
    <w:uiPriority w:val="9"/>
    <w:semiHidden/>
    <w:rsid w:val="00395FF8"/>
    <w:rPr>
      <w:rFonts w:ascii="Arial" w:eastAsia="ＭＳ Ｐゴシック" w:hAnsi="Arial" w:cs="Times New Roman"/>
      <w:color w:val="000000"/>
    </w:rPr>
  </w:style>
  <w:style w:type="character" w:customStyle="1" w:styleId="60">
    <w:name w:val="見出し 6 (文字)"/>
    <w:link w:val="6"/>
    <w:uiPriority w:val="9"/>
    <w:semiHidden/>
    <w:rsid w:val="00395FF8"/>
    <w:rPr>
      <w:rFonts w:ascii="Arial" w:eastAsia="ＭＳ Ｐゴシック" w:hAnsi="Arial" w:cs="Times New Roman"/>
      <w:i/>
      <w:iCs/>
      <w:color w:val="000000"/>
    </w:rPr>
  </w:style>
  <w:style w:type="character" w:customStyle="1" w:styleId="70">
    <w:name w:val="見出し 7 (文字)"/>
    <w:link w:val="7"/>
    <w:uiPriority w:val="9"/>
    <w:semiHidden/>
    <w:rsid w:val="00395FF8"/>
    <w:rPr>
      <w:rFonts w:ascii="Arial" w:eastAsia="ＭＳ Ｐゴシック" w:hAnsi="Arial" w:cs="Times New Roman"/>
      <w:i/>
      <w:iCs/>
      <w:color w:val="283138"/>
    </w:rPr>
  </w:style>
  <w:style w:type="character" w:customStyle="1" w:styleId="80">
    <w:name w:val="見出し 8 (文字)"/>
    <w:link w:val="8"/>
    <w:uiPriority w:val="9"/>
    <w:semiHidden/>
    <w:rsid w:val="00395FF8"/>
    <w:rPr>
      <w:rFonts w:ascii="Arial" w:eastAsia="ＭＳ Ｐゴシック" w:hAnsi="Arial" w:cs="Times New Roman"/>
      <w:color w:val="000000"/>
      <w:sz w:val="20"/>
      <w:szCs w:val="20"/>
    </w:rPr>
  </w:style>
  <w:style w:type="character" w:customStyle="1" w:styleId="90">
    <w:name w:val="見出し 9 (文字)"/>
    <w:link w:val="9"/>
    <w:uiPriority w:val="9"/>
    <w:semiHidden/>
    <w:rsid w:val="00395FF8"/>
    <w:rPr>
      <w:rFonts w:ascii="Arial" w:eastAsia="ＭＳ Ｐゴシック" w:hAnsi="Arial" w:cs="Times New Roman"/>
      <w:i/>
      <w:iCs/>
      <w:color w:val="000000"/>
      <w:sz w:val="20"/>
      <w:szCs w:val="20"/>
    </w:rPr>
  </w:style>
  <w:style w:type="paragraph" w:styleId="a3">
    <w:name w:val="caption"/>
    <w:basedOn w:val="a"/>
    <w:next w:val="a"/>
    <w:uiPriority w:val="35"/>
    <w:semiHidden/>
    <w:unhideWhenUsed/>
    <w:qFormat/>
    <w:rsid w:val="00395FF8"/>
    <w:pPr>
      <w:spacing w:line="240" w:lineRule="auto"/>
    </w:pPr>
    <w:rPr>
      <w:b/>
      <w:bCs/>
      <w:smallCaps/>
      <w:color w:val="283138"/>
      <w:spacing w:val="6"/>
      <w:szCs w:val="18"/>
      <w:lang w:bidi="hi-IN"/>
    </w:rPr>
  </w:style>
  <w:style w:type="paragraph" w:styleId="a4">
    <w:name w:val="Title"/>
    <w:basedOn w:val="a"/>
    <w:next w:val="a"/>
    <w:link w:val="a5"/>
    <w:uiPriority w:val="10"/>
    <w:qFormat/>
    <w:rsid w:val="00395FF8"/>
    <w:pPr>
      <w:spacing w:after="120" w:line="240" w:lineRule="auto"/>
      <w:contextualSpacing/>
    </w:pPr>
    <w:rPr>
      <w:rFonts w:ascii="Arial" w:eastAsia="ＭＳ Ｐゴシック" w:hAnsi="Arial" w:cs="Times New Roman"/>
      <w:color w:val="283138"/>
      <w:spacing w:val="30"/>
      <w:kern w:val="28"/>
      <w:sz w:val="72"/>
      <w:szCs w:val="52"/>
    </w:rPr>
  </w:style>
  <w:style w:type="character" w:customStyle="1" w:styleId="a5">
    <w:name w:val="表題 (文字)"/>
    <w:link w:val="a4"/>
    <w:uiPriority w:val="10"/>
    <w:rsid w:val="00395FF8"/>
    <w:rPr>
      <w:rFonts w:ascii="Arial" w:eastAsia="ＭＳ Ｐゴシック" w:hAnsi="Arial" w:cs="Times New Roman"/>
      <w:color w:val="283138"/>
      <w:spacing w:val="30"/>
      <w:kern w:val="28"/>
      <w:sz w:val="72"/>
      <w:szCs w:val="52"/>
    </w:rPr>
  </w:style>
  <w:style w:type="paragraph" w:styleId="a6">
    <w:name w:val="Subtitle"/>
    <w:basedOn w:val="a"/>
    <w:next w:val="a"/>
    <w:link w:val="a7"/>
    <w:uiPriority w:val="11"/>
    <w:qFormat/>
    <w:rsid w:val="00395FF8"/>
    <w:pPr>
      <w:numPr>
        <w:ilvl w:val="1"/>
      </w:numPr>
    </w:pPr>
    <w:rPr>
      <w:rFonts w:eastAsia="ＭＳ Ｐゴシック" w:cs="Times New Roman"/>
      <w:iCs/>
      <w:color w:val="38454F"/>
      <w:sz w:val="32"/>
      <w:szCs w:val="24"/>
      <w:lang w:bidi="hi-IN"/>
    </w:rPr>
  </w:style>
  <w:style w:type="character" w:customStyle="1" w:styleId="a7">
    <w:name w:val="副題 (文字)"/>
    <w:link w:val="a6"/>
    <w:uiPriority w:val="11"/>
    <w:rsid w:val="00395FF8"/>
    <w:rPr>
      <w:rFonts w:eastAsia="ＭＳ Ｐゴシック" w:cs="Times New Roman"/>
      <w:iCs/>
      <w:color w:val="38454F"/>
      <w:sz w:val="32"/>
      <w:szCs w:val="24"/>
      <w:lang w:bidi="hi-IN"/>
    </w:rPr>
  </w:style>
  <w:style w:type="character" w:styleId="a8">
    <w:name w:val="Strong"/>
    <w:uiPriority w:val="22"/>
    <w:qFormat/>
    <w:rsid w:val="00395FF8"/>
    <w:rPr>
      <w:b/>
      <w:bCs/>
      <w:color w:val="38454F"/>
    </w:rPr>
  </w:style>
  <w:style w:type="character" w:styleId="a9">
    <w:name w:val="Emphasis"/>
    <w:uiPriority w:val="20"/>
    <w:qFormat/>
    <w:rsid w:val="00395FF8"/>
    <w:rPr>
      <w:b w:val="0"/>
      <w:i/>
      <w:iCs/>
      <w:color w:val="283138"/>
    </w:rPr>
  </w:style>
  <w:style w:type="paragraph" w:styleId="aa">
    <w:name w:val="No Spacing"/>
    <w:link w:val="ab"/>
    <w:uiPriority w:val="1"/>
    <w:qFormat/>
    <w:rsid w:val="00395FF8"/>
    <w:pPr>
      <w:spacing w:after="0" w:line="240" w:lineRule="auto"/>
    </w:pPr>
  </w:style>
  <w:style w:type="character" w:customStyle="1" w:styleId="ab">
    <w:name w:val="行間詰め (文字)"/>
    <w:link w:val="aa"/>
    <w:uiPriority w:val="1"/>
    <w:rsid w:val="00395FF8"/>
  </w:style>
  <w:style w:type="paragraph" w:styleId="ac">
    <w:name w:val="List Paragraph"/>
    <w:basedOn w:val="a"/>
    <w:uiPriority w:val="34"/>
    <w:qFormat/>
    <w:rsid w:val="00395FF8"/>
    <w:pPr>
      <w:spacing w:line="240" w:lineRule="auto"/>
      <w:ind w:left="720" w:hanging="288"/>
      <w:contextualSpacing/>
    </w:pPr>
    <w:rPr>
      <w:color w:val="283138"/>
    </w:rPr>
  </w:style>
  <w:style w:type="paragraph" w:styleId="ad">
    <w:name w:val="Quote"/>
    <w:basedOn w:val="a"/>
    <w:next w:val="a"/>
    <w:link w:val="ae"/>
    <w:uiPriority w:val="29"/>
    <w:qFormat/>
    <w:rsid w:val="00395FF8"/>
    <w:pPr>
      <w:pBdr>
        <w:left w:val="single" w:sz="48" w:space="13" w:color="838D9B"/>
      </w:pBdr>
      <w:spacing w:after="0" w:line="360" w:lineRule="auto"/>
    </w:pPr>
    <w:rPr>
      <w:rFonts w:ascii="Arial" w:eastAsia="ＭＳ Ｐゴシック" w:hAnsi="Arial"/>
      <w:b/>
      <w:i/>
      <w:iCs/>
      <w:color w:val="838D9B"/>
      <w:sz w:val="24"/>
      <w:lang w:bidi="hi-IN"/>
    </w:rPr>
  </w:style>
  <w:style w:type="character" w:customStyle="1" w:styleId="ae">
    <w:name w:val="引用文 (文字)"/>
    <w:link w:val="ad"/>
    <w:uiPriority w:val="29"/>
    <w:rsid w:val="00395FF8"/>
    <w:rPr>
      <w:rFonts w:ascii="Arial" w:eastAsia="ＭＳ Ｐゴシック" w:hAnsi="Arial"/>
      <w:b/>
      <w:i/>
      <w:iCs/>
      <w:color w:val="838D9B"/>
      <w:sz w:val="24"/>
      <w:lang w:bidi="hi-IN"/>
    </w:rPr>
  </w:style>
  <w:style w:type="paragraph" w:styleId="21">
    <w:name w:val="Intense Quote"/>
    <w:basedOn w:val="a"/>
    <w:next w:val="a"/>
    <w:link w:val="22"/>
    <w:uiPriority w:val="30"/>
    <w:qFormat/>
    <w:rsid w:val="00395FF8"/>
    <w:pPr>
      <w:pBdr>
        <w:left w:val="single" w:sz="48" w:space="13" w:color="D2610C"/>
      </w:pBdr>
      <w:spacing w:before="240" w:after="120" w:line="300" w:lineRule="auto"/>
    </w:pPr>
    <w:rPr>
      <w:rFonts w:eastAsia="ＭＳ Ｐゴシック"/>
      <w:b/>
      <w:bCs/>
      <w:i/>
      <w:iCs/>
      <w:color w:val="D2610C"/>
      <w:sz w:val="26"/>
      <w:lang w:bidi="hi-IN"/>
    </w:rPr>
  </w:style>
  <w:style w:type="character" w:customStyle="1" w:styleId="22">
    <w:name w:val="引用文 2 (文字)"/>
    <w:link w:val="21"/>
    <w:uiPriority w:val="30"/>
    <w:rsid w:val="00395FF8"/>
    <w:rPr>
      <w:rFonts w:eastAsia="ＭＳ Ｐゴシック"/>
      <w:b/>
      <w:bCs/>
      <w:i/>
      <w:iCs/>
      <w:color w:val="D2610C"/>
      <w:sz w:val="26"/>
      <w:lang w:bidi="hi-IN"/>
    </w:rPr>
  </w:style>
  <w:style w:type="character" w:styleId="af">
    <w:name w:val="Subtle Emphasis"/>
    <w:uiPriority w:val="19"/>
    <w:qFormat/>
    <w:rsid w:val="00395FF8"/>
    <w:rPr>
      <w:i/>
      <w:iCs/>
      <w:color w:val="000000"/>
    </w:rPr>
  </w:style>
  <w:style w:type="character" w:styleId="23">
    <w:name w:val="Intense Emphasis"/>
    <w:uiPriority w:val="21"/>
    <w:qFormat/>
    <w:rsid w:val="00395FF8"/>
    <w:rPr>
      <w:b/>
      <w:bCs/>
      <w:i/>
      <w:iCs/>
      <w:color w:val="283138"/>
    </w:rPr>
  </w:style>
  <w:style w:type="character" w:styleId="af0">
    <w:name w:val="Subtle Reference"/>
    <w:uiPriority w:val="31"/>
    <w:qFormat/>
    <w:rsid w:val="00395FF8"/>
    <w:rPr>
      <w:smallCaps/>
      <w:color w:val="000000"/>
      <w:u w:val="single"/>
    </w:rPr>
  </w:style>
  <w:style w:type="character" w:styleId="24">
    <w:name w:val="Intense Reference"/>
    <w:uiPriority w:val="32"/>
    <w:qFormat/>
    <w:rsid w:val="00395FF8"/>
    <w:rPr>
      <w:rFonts w:ascii="Arial" w:hAnsi="Arial"/>
      <w:b/>
      <w:bCs/>
      <w:smallCaps/>
      <w:color w:val="283138"/>
      <w:spacing w:val="5"/>
      <w:sz w:val="22"/>
      <w:u w:val="single"/>
    </w:rPr>
  </w:style>
  <w:style w:type="character" w:styleId="af1">
    <w:name w:val="Book Title"/>
    <w:uiPriority w:val="33"/>
    <w:qFormat/>
    <w:rsid w:val="00395FF8"/>
    <w:rPr>
      <w:rFonts w:ascii="Arial" w:hAnsi="Arial"/>
      <w:b/>
      <w:bCs/>
      <w:caps w:val="0"/>
      <w:smallCaps/>
      <w:color w:val="283138"/>
      <w:spacing w:val="10"/>
      <w:sz w:val="22"/>
    </w:rPr>
  </w:style>
  <w:style w:type="paragraph" w:styleId="af2">
    <w:name w:val="TOC Heading"/>
    <w:basedOn w:val="1"/>
    <w:next w:val="a"/>
    <w:uiPriority w:val="39"/>
    <w:semiHidden/>
    <w:unhideWhenUsed/>
    <w:qFormat/>
    <w:rsid w:val="00395FF8"/>
    <w:pPr>
      <w:spacing w:before="480" w:line="264" w:lineRule="auto"/>
      <w:outlineLvl w:val="9"/>
    </w:pPr>
    <w:rPr>
      <w:b/>
    </w:rPr>
  </w:style>
  <w:style w:type="paragraph" w:styleId="af3">
    <w:name w:val="header"/>
    <w:basedOn w:val="a"/>
    <w:link w:val="af4"/>
    <w:uiPriority w:val="99"/>
    <w:unhideWhenUsed/>
    <w:rsid w:val="00EE545C"/>
    <w:pPr>
      <w:tabs>
        <w:tab w:val="center" w:pos="4252"/>
        <w:tab w:val="right" w:pos="8504"/>
      </w:tabs>
      <w:snapToGrid w:val="0"/>
    </w:pPr>
  </w:style>
  <w:style w:type="character" w:customStyle="1" w:styleId="af4">
    <w:name w:val="ヘッダー (文字)"/>
    <w:basedOn w:val="a0"/>
    <w:link w:val="af3"/>
    <w:uiPriority w:val="99"/>
    <w:rsid w:val="00EE545C"/>
  </w:style>
  <w:style w:type="paragraph" w:styleId="af5">
    <w:name w:val="footer"/>
    <w:basedOn w:val="a"/>
    <w:link w:val="af6"/>
    <w:uiPriority w:val="99"/>
    <w:unhideWhenUsed/>
    <w:rsid w:val="00EE545C"/>
    <w:pPr>
      <w:tabs>
        <w:tab w:val="center" w:pos="4252"/>
        <w:tab w:val="right" w:pos="8504"/>
      </w:tabs>
      <w:snapToGrid w:val="0"/>
    </w:pPr>
  </w:style>
  <w:style w:type="character" w:customStyle="1" w:styleId="af6">
    <w:name w:val="フッター (文字)"/>
    <w:basedOn w:val="a0"/>
    <w:link w:val="af5"/>
    <w:uiPriority w:val="99"/>
    <w:rsid w:val="00EE545C"/>
  </w:style>
  <w:style w:type="table" w:styleId="af7">
    <w:name w:val="Table Grid"/>
    <w:basedOn w:val="a1"/>
    <w:uiPriority w:val="59"/>
    <w:rsid w:val="00C5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D22F-0562-47BA-BDC5-EA88CC07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2022-09-02T23:44:00Z</cp:lastPrinted>
  <dcterms:created xsi:type="dcterms:W3CDTF">2022-09-02T23:49:00Z</dcterms:created>
  <dcterms:modified xsi:type="dcterms:W3CDTF">2022-09-09T16:42:00Z</dcterms:modified>
</cp:coreProperties>
</file>