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DFF" w:rsidRDefault="00A965E1">
      <w:pPr>
        <w:jc w:val="center"/>
        <w:rPr>
          <w:rFonts w:ascii="ＭＳ Ｐゴシック" w:eastAsia="ＭＳ Ｐゴシック" w:hAnsi="ＭＳ Ｐゴシック" w:hint="eastAsia"/>
          <w:sz w:val="24"/>
        </w:rPr>
      </w:pPr>
      <w:bookmarkStart w:id="0" w:name="_GoBack"/>
      <w:bookmarkEnd w:id="0"/>
      <w:r>
        <w:rPr>
          <w:rFonts w:ascii="ＭＳ Ｐゴシック" w:eastAsia="ＭＳ Ｐゴシック" w:hAnsi="ＭＳ Ｐゴシック" w:hint="eastAsia"/>
          <w:sz w:val="24"/>
        </w:rPr>
        <w:t>高等学</w:t>
      </w:r>
      <w:r w:rsidR="00DA667A">
        <w:rPr>
          <w:rFonts w:ascii="ＭＳ Ｐゴシック" w:eastAsia="ＭＳ Ｐゴシック" w:hAnsi="ＭＳ Ｐゴシック" w:hint="eastAsia"/>
          <w:sz w:val="24"/>
        </w:rPr>
        <w:t>校</w:t>
      </w:r>
      <w:r w:rsidR="0047510B">
        <w:rPr>
          <w:rFonts w:ascii="ＭＳ Ｐゴシック" w:eastAsia="ＭＳ Ｐゴシック" w:hAnsi="ＭＳ Ｐゴシック" w:hint="eastAsia"/>
          <w:sz w:val="24"/>
        </w:rPr>
        <w:t>第</w:t>
      </w:r>
      <w:r>
        <w:rPr>
          <w:rFonts w:ascii="ＭＳ Ｐゴシック" w:eastAsia="ＭＳ Ｐゴシック" w:hAnsi="ＭＳ Ｐゴシック" w:hint="eastAsia"/>
          <w:sz w:val="24"/>
        </w:rPr>
        <w:t>１</w:t>
      </w:r>
      <w:r w:rsidR="0047510B">
        <w:rPr>
          <w:rFonts w:ascii="ＭＳ Ｐゴシック" w:eastAsia="ＭＳ Ｐゴシック" w:hAnsi="ＭＳ Ｐゴシック" w:hint="eastAsia"/>
          <w:sz w:val="24"/>
        </w:rPr>
        <w:t>学</w:t>
      </w:r>
      <w:r w:rsidR="008E17AA">
        <w:rPr>
          <w:rFonts w:ascii="ＭＳ Ｐゴシック" w:eastAsia="ＭＳ Ｐゴシック" w:hAnsi="ＭＳ Ｐゴシック" w:hint="eastAsia"/>
          <w:sz w:val="24"/>
        </w:rPr>
        <w:t>年</w:t>
      </w:r>
      <w:r w:rsidR="0047510B">
        <w:rPr>
          <w:rFonts w:ascii="ＭＳ Ｐゴシック" w:eastAsia="ＭＳ Ｐゴシック" w:hAnsi="ＭＳ Ｐゴシック" w:hint="eastAsia"/>
          <w:sz w:val="24"/>
        </w:rPr>
        <w:t xml:space="preserve">　</w:t>
      </w:r>
      <w:r w:rsidR="007A2DAB" w:rsidRPr="00625F32">
        <w:rPr>
          <w:rFonts w:ascii="ＭＳ Ｐゴシック" w:eastAsia="ＭＳ Ｐゴシック" w:hAnsi="ＭＳ Ｐゴシック" w:hint="eastAsia"/>
          <w:sz w:val="24"/>
        </w:rPr>
        <w:t>国語</w:t>
      </w:r>
      <w:r>
        <w:rPr>
          <w:rFonts w:ascii="ＭＳ Ｐゴシック" w:eastAsia="ＭＳ Ｐゴシック" w:hAnsi="ＭＳ Ｐゴシック" w:hint="eastAsia"/>
          <w:sz w:val="24"/>
        </w:rPr>
        <w:t>総合</w:t>
      </w:r>
      <w:r w:rsidR="00092C7D">
        <w:rPr>
          <w:rFonts w:ascii="ＭＳ Ｐゴシック" w:eastAsia="ＭＳ Ｐゴシック" w:hAnsi="ＭＳ Ｐゴシック" w:hint="eastAsia"/>
          <w:sz w:val="24"/>
        </w:rPr>
        <w:t>(古典分野)</w:t>
      </w:r>
      <w:r w:rsidR="007A2DAB" w:rsidRPr="00625F32">
        <w:rPr>
          <w:rFonts w:ascii="ＭＳ Ｐゴシック" w:eastAsia="ＭＳ Ｐゴシック" w:hAnsi="ＭＳ Ｐゴシック" w:hint="eastAsia"/>
          <w:sz w:val="24"/>
        </w:rPr>
        <w:t>学習指導案</w:t>
      </w:r>
    </w:p>
    <w:p w:rsidR="00B62FE7" w:rsidRPr="00625F32" w:rsidRDefault="00B62FE7">
      <w:pPr>
        <w:jc w:val="center"/>
        <w:rPr>
          <w:rFonts w:ascii="ＭＳ Ｐゴシック" w:eastAsia="ＭＳ Ｐゴシック" w:hAnsi="ＭＳ Ｐゴシック" w:hint="eastAsia"/>
          <w:sz w:val="24"/>
        </w:rPr>
      </w:pPr>
    </w:p>
    <w:p w:rsidR="00FF7A65" w:rsidRDefault="00D90FA4" w:rsidP="00FF7A65">
      <w:pPr>
        <w:numPr>
          <w:ilvl w:val="0"/>
          <w:numId w:val="36"/>
        </w:numPr>
        <w:rPr>
          <w:rFonts w:hint="eastAsia"/>
        </w:rPr>
      </w:pPr>
      <w:r>
        <w:rPr>
          <w:rFonts w:hint="eastAsia"/>
        </w:rPr>
        <w:t>単元</w:t>
      </w:r>
      <w:r w:rsidR="004B6DFF">
        <w:rPr>
          <w:rFonts w:hint="eastAsia"/>
        </w:rPr>
        <w:t>名</w:t>
      </w:r>
      <w:r w:rsidR="002E53DA">
        <w:rPr>
          <w:rFonts w:hint="eastAsia"/>
        </w:rPr>
        <w:t>と</w:t>
      </w:r>
      <w:r w:rsidR="00E057DE">
        <w:rPr>
          <w:rFonts w:hint="eastAsia"/>
        </w:rPr>
        <w:t>単元</w:t>
      </w:r>
      <w:r w:rsidR="002E53DA">
        <w:rPr>
          <w:rFonts w:hint="eastAsia"/>
        </w:rPr>
        <w:t>目標</w:t>
      </w:r>
    </w:p>
    <w:p w:rsidR="00DA667A" w:rsidRDefault="00FF7A65" w:rsidP="00092C7D">
      <w:pPr>
        <w:rPr>
          <w:rFonts w:ascii="Segoe UI Symbol" w:hAnsi="Segoe UI Symbol" w:cs="Segoe UI Symbol" w:hint="eastAsia"/>
        </w:rPr>
      </w:pPr>
      <w:r>
        <w:rPr>
          <w:rFonts w:hint="eastAsia"/>
        </w:rPr>
        <w:t xml:space="preserve">　　</w:t>
      </w:r>
      <w:r w:rsidR="00092C7D">
        <w:rPr>
          <w:rFonts w:ascii="Segoe UI Symbol" w:hAnsi="Segoe UI Symbol" w:cs="Segoe UI Symbol" w:hint="eastAsia"/>
        </w:rPr>
        <w:t>単元１</w:t>
      </w:r>
      <w:r w:rsidR="0047510B">
        <w:rPr>
          <w:rFonts w:ascii="Segoe UI Symbol" w:hAnsi="Segoe UI Symbol" w:cs="Segoe UI Symbol" w:hint="eastAsia"/>
        </w:rPr>
        <w:t xml:space="preserve">　</w:t>
      </w:r>
      <w:r w:rsidR="00092C7D">
        <w:rPr>
          <w:rFonts w:ascii="Segoe UI Symbol" w:hAnsi="Segoe UI Symbol" w:cs="Segoe UI Symbol" w:hint="eastAsia"/>
        </w:rPr>
        <w:t>古典入門　「大江山」</w:t>
      </w:r>
      <w:r w:rsidR="00092C7D">
        <w:rPr>
          <w:rFonts w:ascii="Segoe UI Symbol" w:hAnsi="Segoe UI Symbol" w:cs="Segoe UI Symbol" w:hint="eastAsia"/>
        </w:rPr>
        <w:t>(</w:t>
      </w:r>
      <w:r w:rsidR="00092C7D">
        <w:rPr>
          <w:rFonts w:ascii="Segoe UI Symbol" w:hAnsi="Segoe UI Symbol" w:cs="Segoe UI Symbol" w:hint="eastAsia"/>
        </w:rPr>
        <w:t>「十訓抄」</w:t>
      </w:r>
      <w:r w:rsidR="00092C7D">
        <w:rPr>
          <w:rFonts w:ascii="Segoe UI Symbol" w:hAnsi="Segoe UI Symbol" w:cs="Segoe UI Symbol" w:hint="eastAsia"/>
        </w:rPr>
        <w:t>)</w:t>
      </w:r>
    </w:p>
    <w:p w:rsidR="00E11C16" w:rsidRDefault="00E11C16" w:rsidP="00092C7D">
      <w:pPr>
        <w:rPr>
          <w:rFonts w:ascii="Segoe UI Symbol" w:hAnsi="Segoe UI Symbol" w:cs="Segoe UI Symbol" w:hint="eastAsia"/>
        </w:rPr>
      </w:pPr>
    </w:p>
    <w:p w:rsidR="00E11C16" w:rsidRPr="008F5D09" w:rsidRDefault="00F8030B" w:rsidP="00E11C16">
      <w:pPr>
        <w:ind w:firstLineChars="100" w:firstLine="211"/>
        <w:rPr>
          <w:rFonts w:ascii="ＭＳ ゴシック" w:eastAsia="ＭＳ ゴシック" w:hAnsi="ＭＳ ゴシック" w:hint="eastAsia"/>
          <w:b/>
        </w:rPr>
      </w:pPr>
      <w:r>
        <w:rPr>
          <w:rFonts w:ascii="ＭＳ ゴシック" w:eastAsia="ＭＳ ゴシック" w:hAnsi="ＭＳ ゴシック" w:hint="eastAsia"/>
          <w:b/>
        </w:rPr>
        <w:t>（１）「大江山」</w:t>
      </w:r>
      <w:r w:rsidR="00E11C16" w:rsidRPr="008F5D09">
        <w:rPr>
          <w:rFonts w:ascii="ＭＳ ゴシック" w:eastAsia="ＭＳ ゴシック" w:hAnsi="ＭＳ ゴシック" w:hint="eastAsia"/>
          <w:b/>
        </w:rPr>
        <w:t>（</w:t>
      </w:r>
      <w:r>
        <w:rPr>
          <w:rFonts w:ascii="ＭＳ ゴシック" w:eastAsia="ＭＳ ゴシック" w:hAnsi="ＭＳ ゴシック" w:hint="eastAsia"/>
          <w:b/>
        </w:rPr>
        <w:t>国語総合古典編改訂版・三省堂</w:t>
      </w:r>
      <w:r w:rsidR="00E11C16" w:rsidRPr="008F5D09">
        <w:rPr>
          <w:rFonts w:ascii="ＭＳ ゴシック" w:eastAsia="ＭＳ ゴシック" w:hAnsi="ＭＳ ゴシック" w:hint="eastAsia"/>
          <w:b/>
        </w:rPr>
        <w:t>）</w:t>
      </w:r>
    </w:p>
    <w:p w:rsidR="00E11C16" w:rsidRPr="008F5D09" w:rsidRDefault="00F8030B" w:rsidP="00F8030B">
      <w:pPr>
        <w:ind w:left="420" w:firstLineChars="100" w:firstLine="210"/>
        <w:rPr>
          <w:rFonts w:hint="eastAsia"/>
        </w:rPr>
      </w:pPr>
      <w:r>
        <w:rPr>
          <w:rFonts w:hint="eastAsia"/>
        </w:rPr>
        <w:t>●定頼中納言が、「丹後へ遣はしける人は参りたりや。」と言ったのはなぜか、説明してみよう。</w:t>
      </w:r>
    </w:p>
    <w:p w:rsidR="00E11C16" w:rsidRPr="008F5D09" w:rsidRDefault="00E11C16" w:rsidP="00C72FAD">
      <w:pPr>
        <w:ind w:leftChars="300" w:left="840" w:hangingChars="100" w:hanging="210"/>
        <w:rPr>
          <w:rFonts w:hint="eastAsia"/>
        </w:rPr>
      </w:pPr>
      <w:r w:rsidRPr="008F5D09">
        <w:rPr>
          <w:rFonts w:hint="eastAsia"/>
        </w:rPr>
        <w:t>●</w:t>
      </w:r>
      <w:r w:rsidR="00C72FAD">
        <w:rPr>
          <w:rFonts w:hint="eastAsia"/>
        </w:rPr>
        <w:t>「いくのの道」「ふみもみず」には、それぞれ二つの意味が掛けられている。どのような意味が掛けられているか、説明してみよう</w:t>
      </w:r>
      <w:r w:rsidRPr="008F5D09">
        <w:rPr>
          <w:rFonts w:hint="eastAsia"/>
        </w:rPr>
        <w:t>。</w:t>
      </w:r>
    </w:p>
    <w:p w:rsidR="00E11C16" w:rsidRDefault="00E11C16" w:rsidP="00E11C16">
      <w:pPr>
        <w:rPr>
          <w:rFonts w:hint="eastAsia"/>
        </w:rPr>
      </w:pPr>
      <w:r w:rsidRPr="008F5D09">
        <w:rPr>
          <w:rFonts w:hint="eastAsia"/>
        </w:rPr>
        <w:t xml:space="preserve">　　　●</w:t>
      </w:r>
      <w:r w:rsidR="00C72FAD">
        <w:rPr>
          <w:rFonts w:hint="eastAsia"/>
        </w:rPr>
        <w:t>小式部内侍が定頼中納言に伝えたかったことは何か、話し合ってみよう。</w:t>
      </w:r>
    </w:p>
    <w:p w:rsidR="00E11C16" w:rsidRPr="006062D1" w:rsidRDefault="00E11C16" w:rsidP="00E11C16">
      <w:pPr>
        <w:rPr>
          <w:rFonts w:ascii="ＭＳ ゴシック" w:eastAsia="ＭＳ ゴシック" w:hAnsi="ＭＳ ゴシック" w:hint="eastAsia"/>
          <w:b/>
        </w:rPr>
      </w:pPr>
      <w:r>
        <w:rPr>
          <w:rFonts w:hint="eastAsia"/>
        </w:rPr>
        <w:t xml:space="preserve">　</w:t>
      </w:r>
      <w:r w:rsidRPr="00710A61">
        <w:rPr>
          <w:rFonts w:ascii="ＭＳ ゴシック" w:eastAsia="ＭＳ ゴシック" w:hAnsi="ＭＳ ゴシック" w:hint="eastAsia"/>
          <w:b/>
        </w:rPr>
        <w:t>（２）</w:t>
      </w:r>
      <w:r w:rsidR="00C72FAD">
        <w:rPr>
          <w:rFonts w:ascii="ＭＳ ゴシック" w:eastAsia="ＭＳ ゴシック" w:hAnsi="ＭＳ ゴシック" w:hint="eastAsia"/>
          <w:b/>
        </w:rPr>
        <w:t>「大江山の歌」</w:t>
      </w:r>
      <w:r w:rsidRPr="006062D1">
        <w:rPr>
          <w:rFonts w:ascii="ＭＳ ゴシック" w:eastAsia="ＭＳ ゴシック" w:hAnsi="ＭＳ ゴシック" w:hint="eastAsia"/>
          <w:b/>
        </w:rPr>
        <w:t>（</w:t>
      </w:r>
      <w:r w:rsidR="00C72FAD">
        <w:rPr>
          <w:rFonts w:ascii="ＭＳ ゴシック" w:eastAsia="ＭＳ ゴシック" w:hAnsi="ＭＳ ゴシック" w:hint="eastAsia"/>
          <w:b/>
        </w:rPr>
        <w:t>国語総合古典編・東京書籍</w:t>
      </w:r>
      <w:r w:rsidRPr="006062D1">
        <w:rPr>
          <w:rFonts w:ascii="ＭＳ ゴシック" w:eastAsia="ＭＳ ゴシック" w:hAnsi="ＭＳ ゴシック" w:hint="eastAsia"/>
          <w:b/>
        </w:rPr>
        <w:t>）</w:t>
      </w:r>
    </w:p>
    <w:p w:rsidR="00E11C16" w:rsidRDefault="00C72FAD" w:rsidP="00C72FAD">
      <w:pPr>
        <w:ind w:left="840" w:hangingChars="400" w:hanging="840"/>
        <w:rPr>
          <w:rFonts w:hint="eastAsia"/>
        </w:rPr>
      </w:pPr>
      <w:r>
        <w:rPr>
          <w:rFonts w:hint="eastAsia"/>
        </w:rPr>
        <w:t xml:space="preserve">　　　</w:t>
      </w:r>
      <w:r w:rsidR="00E11C16">
        <w:rPr>
          <w:rFonts w:hint="eastAsia"/>
        </w:rPr>
        <w:t>●</w:t>
      </w:r>
      <w:r>
        <w:rPr>
          <w:rFonts w:hint="eastAsia"/>
        </w:rPr>
        <w:t>定頼中納言は、どのような気持</w:t>
      </w:r>
      <w:r w:rsidR="0072187C">
        <w:rPr>
          <w:rFonts w:hint="eastAsia"/>
        </w:rPr>
        <w:t>ち</w:t>
      </w:r>
      <w:r>
        <w:rPr>
          <w:rFonts w:hint="eastAsia"/>
        </w:rPr>
        <w:t>から「丹後へ遣はしける人は参りたりや。いかに心もとなく思すらむ。」と言ったのか</w:t>
      </w:r>
      <w:r w:rsidR="00E11C16">
        <w:rPr>
          <w:rFonts w:hint="eastAsia"/>
        </w:rPr>
        <w:t>。</w:t>
      </w:r>
    </w:p>
    <w:p w:rsidR="00E11C16" w:rsidRDefault="00C72FAD" w:rsidP="00E11C16">
      <w:pPr>
        <w:rPr>
          <w:rFonts w:hint="eastAsia"/>
        </w:rPr>
      </w:pPr>
      <w:r>
        <w:rPr>
          <w:rFonts w:hint="eastAsia"/>
        </w:rPr>
        <w:t xml:space="preserve">　　　</w:t>
      </w:r>
      <w:r w:rsidR="00E11C16">
        <w:rPr>
          <w:rFonts w:hint="eastAsia"/>
        </w:rPr>
        <w:t>●</w:t>
      </w:r>
      <w:r>
        <w:rPr>
          <w:rFonts w:hint="eastAsia"/>
        </w:rPr>
        <w:t>「大江山」の歌には、小式部内侍のどのような思いが込められているか。</w:t>
      </w:r>
    </w:p>
    <w:p w:rsidR="00C72FAD" w:rsidRDefault="00C72FAD" w:rsidP="00E11C16">
      <w:pPr>
        <w:rPr>
          <w:rFonts w:hint="eastAsia"/>
        </w:rPr>
      </w:pPr>
      <w:r>
        <w:rPr>
          <w:rFonts w:hint="eastAsia"/>
        </w:rPr>
        <w:t xml:space="preserve">　　　●定頼中納言が、「返歌にも及ばす、袖を引き放ちて逃げ」たのはなぜか。</w:t>
      </w:r>
    </w:p>
    <w:p w:rsidR="00E11C16" w:rsidRPr="006062D1" w:rsidRDefault="00E11C16" w:rsidP="00E11C16">
      <w:pPr>
        <w:rPr>
          <w:rFonts w:ascii="ＭＳ ゴシック" w:eastAsia="ＭＳ ゴシック" w:hAnsi="ＭＳ ゴシック" w:hint="eastAsia"/>
          <w:b/>
        </w:rPr>
      </w:pPr>
      <w:r>
        <w:rPr>
          <w:rFonts w:hint="eastAsia"/>
        </w:rPr>
        <w:t xml:space="preserve">　</w:t>
      </w:r>
      <w:r w:rsidRPr="00710A61">
        <w:rPr>
          <w:rFonts w:ascii="ＭＳ ゴシック" w:eastAsia="ＭＳ ゴシック" w:hAnsi="ＭＳ ゴシック" w:hint="eastAsia"/>
          <w:b/>
        </w:rPr>
        <w:t>（３）</w:t>
      </w:r>
      <w:r w:rsidR="00C72FAD">
        <w:rPr>
          <w:rFonts w:ascii="ＭＳ ゴシック" w:eastAsia="ＭＳ ゴシック" w:hAnsi="ＭＳ ゴシック" w:hint="eastAsia"/>
          <w:b/>
        </w:rPr>
        <w:t>「</w:t>
      </w:r>
      <w:r w:rsidR="00811292">
        <w:rPr>
          <w:rFonts w:ascii="ＭＳ ゴシック" w:eastAsia="ＭＳ ゴシック" w:hAnsi="ＭＳ ゴシック" w:hint="eastAsia"/>
          <w:b/>
        </w:rPr>
        <w:t>大江山」</w:t>
      </w:r>
      <w:r w:rsidRPr="006062D1">
        <w:rPr>
          <w:rFonts w:ascii="ＭＳ ゴシック" w:eastAsia="ＭＳ ゴシック" w:hAnsi="ＭＳ ゴシック" w:hint="eastAsia"/>
          <w:b/>
        </w:rPr>
        <w:t>（</w:t>
      </w:r>
      <w:r w:rsidR="00811292">
        <w:rPr>
          <w:rFonts w:ascii="ＭＳ ゴシック" w:eastAsia="ＭＳ ゴシック" w:hAnsi="ＭＳ ゴシック" w:hint="eastAsia"/>
          <w:b/>
        </w:rPr>
        <w:t>精選国語総合古典編改訂版・筑摩書房</w:t>
      </w:r>
      <w:r w:rsidRPr="006062D1">
        <w:rPr>
          <w:rFonts w:ascii="ＭＳ ゴシック" w:eastAsia="ＭＳ ゴシック" w:hAnsi="ＭＳ ゴシック" w:hint="eastAsia"/>
          <w:b/>
        </w:rPr>
        <w:t>）</w:t>
      </w:r>
    </w:p>
    <w:p w:rsidR="00811292" w:rsidRDefault="00E11C16" w:rsidP="00811292">
      <w:pPr>
        <w:ind w:left="840" w:hangingChars="400" w:hanging="840"/>
        <w:rPr>
          <w:rFonts w:hint="eastAsia"/>
        </w:rPr>
      </w:pPr>
      <w:r>
        <w:rPr>
          <w:rFonts w:hint="eastAsia"/>
        </w:rPr>
        <w:t xml:space="preserve">　　　●</w:t>
      </w:r>
      <w:r w:rsidR="00811292">
        <w:rPr>
          <w:rFonts w:hint="eastAsia"/>
        </w:rPr>
        <w:t>「丹後へ遣はしける人は参りたりや。」は、誰が、どのようなことを言おうとしたのか、説明しなさい。</w:t>
      </w:r>
    </w:p>
    <w:p w:rsidR="00E11C16" w:rsidRDefault="00E11C16" w:rsidP="00811292">
      <w:pPr>
        <w:ind w:leftChars="300" w:left="840" w:hangingChars="100" w:hanging="210"/>
        <w:rPr>
          <w:rFonts w:hint="eastAsia"/>
        </w:rPr>
      </w:pPr>
      <w:r>
        <w:rPr>
          <w:rFonts w:hint="eastAsia"/>
        </w:rPr>
        <w:t>●</w:t>
      </w:r>
      <w:r w:rsidR="00811292">
        <w:rPr>
          <w:rFonts w:hint="eastAsia"/>
        </w:rPr>
        <w:t>「大江山」の歌で、小式部内侍が定頼中納言に伝えたかったことは何か、想像してみなさい。</w:t>
      </w:r>
    </w:p>
    <w:p w:rsidR="00811292" w:rsidRDefault="00811292" w:rsidP="00811292">
      <w:pPr>
        <w:ind w:leftChars="300" w:left="840" w:hangingChars="100" w:hanging="210"/>
        <w:rPr>
          <w:rFonts w:hint="eastAsia"/>
        </w:rPr>
      </w:pPr>
      <w:r>
        <w:rPr>
          <w:rFonts w:hint="eastAsia"/>
        </w:rPr>
        <w:t>●「返歌にも及ばす……逃げられけり」とあるが、誰が、なぜ、そのような行動をとったのか、考えなさい。</w:t>
      </w:r>
    </w:p>
    <w:p w:rsidR="00E11C16" w:rsidRPr="006062D1" w:rsidRDefault="00E11C16" w:rsidP="00E11C16">
      <w:pPr>
        <w:ind w:firstLineChars="100" w:firstLine="211"/>
        <w:rPr>
          <w:rFonts w:ascii="ＭＳ ゴシック" w:eastAsia="ＭＳ ゴシック" w:hAnsi="ＭＳ ゴシック" w:hint="eastAsia"/>
          <w:b/>
        </w:rPr>
      </w:pPr>
      <w:r>
        <w:rPr>
          <w:rFonts w:ascii="ＭＳ ゴシック" w:eastAsia="ＭＳ ゴシック" w:hAnsi="ＭＳ ゴシック" w:hint="eastAsia"/>
          <w:b/>
        </w:rPr>
        <w:t>（４）</w:t>
      </w:r>
      <w:r w:rsidR="00811292">
        <w:rPr>
          <w:rFonts w:ascii="ＭＳ ゴシック" w:eastAsia="ＭＳ ゴシック" w:hAnsi="ＭＳ ゴシック" w:hint="eastAsia"/>
          <w:b/>
        </w:rPr>
        <w:t>「大江山」</w:t>
      </w:r>
      <w:r w:rsidRPr="006062D1">
        <w:rPr>
          <w:rFonts w:ascii="ＭＳ ゴシック" w:eastAsia="ＭＳ ゴシック" w:hAnsi="ＭＳ ゴシック" w:hint="eastAsia"/>
          <w:b/>
        </w:rPr>
        <w:t>（</w:t>
      </w:r>
      <w:r w:rsidR="00811292">
        <w:rPr>
          <w:rFonts w:ascii="ＭＳ ゴシック" w:eastAsia="ＭＳ ゴシック" w:hAnsi="ＭＳ ゴシック" w:hint="eastAsia"/>
          <w:b/>
        </w:rPr>
        <w:t>新探究国語総合古典編・桐原書店</w:t>
      </w:r>
      <w:r w:rsidRPr="006062D1">
        <w:rPr>
          <w:rFonts w:ascii="ＭＳ ゴシック" w:eastAsia="ＭＳ ゴシック" w:hAnsi="ＭＳ ゴシック" w:hint="eastAsia"/>
          <w:b/>
        </w:rPr>
        <w:t>）</w:t>
      </w:r>
    </w:p>
    <w:p w:rsidR="00E11C16" w:rsidRDefault="00E11C16" w:rsidP="0072187C">
      <w:pPr>
        <w:ind w:left="840" w:hangingChars="400" w:hanging="840"/>
        <w:rPr>
          <w:rFonts w:hint="eastAsia"/>
        </w:rPr>
      </w:pPr>
      <w:r>
        <w:rPr>
          <w:rFonts w:hint="eastAsia"/>
        </w:rPr>
        <w:t xml:space="preserve">　　　●</w:t>
      </w:r>
      <w:r w:rsidR="00811292">
        <w:rPr>
          <w:rFonts w:hint="eastAsia"/>
        </w:rPr>
        <w:t>「いかに心もとなく思すらむ。」という言葉に</w:t>
      </w:r>
      <w:r w:rsidR="0072187C">
        <w:rPr>
          <w:rFonts w:hint="eastAsia"/>
        </w:rPr>
        <w:t>定頼中納言はどのような気持ちを込めたのか、説明してみよう。</w:t>
      </w:r>
    </w:p>
    <w:p w:rsidR="0072187C" w:rsidRDefault="0072187C" w:rsidP="00E11C16">
      <w:pPr>
        <w:ind w:left="630" w:hangingChars="300" w:hanging="630"/>
        <w:rPr>
          <w:rFonts w:hint="eastAsia"/>
        </w:rPr>
      </w:pPr>
      <w:r>
        <w:rPr>
          <w:rFonts w:hint="eastAsia"/>
        </w:rPr>
        <w:t xml:space="preserve">　　　●「大江山」の歌は、定頼中納言の問いに対してどのように答えているのか、説明してみよう。</w:t>
      </w:r>
    </w:p>
    <w:p w:rsidR="0072187C" w:rsidRDefault="0072187C" w:rsidP="0072187C">
      <w:pPr>
        <w:ind w:left="630" w:hangingChars="300" w:hanging="630"/>
        <w:rPr>
          <w:rFonts w:hint="eastAsia"/>
        </w:rPr>
      </w:pPr>
      <w:r>
        <w:rPr>
          <w:rFonts w:hint="eastAsia"/>
        </w:rPr>
        <w:t xml:space="preserve">　　　●「返歌にも及ばす……逃げられけり」とあるが、誰がなぜそうしたのか、説明してみよう。</w:t>
      </w:r>
    </w:p>
    <w:p w:rsidR="000304B4" w:rsidRPr="00FF7A65" w:rsidRDefault="00FF7A65" w:rsidP="0072187C">
      <w:pPr>
        <w:ind w:left="630" w:hangingChars="300" w:hanging="630"/>
        <w:rPr>
          <w:rFonts w:hint="eastAsia"/>
        </w:rPr>
      </w:pPr>
      <w:r>
        <w:rPr>
          <w:rFonts w:ascii="Segoe UI Symbol" w:hAnsi="Segoe UI Symbol" w:cs="Segoe UI Symbol" w:hint="eastAsia"/>
        </w:rPr>
        <w:t xml:space="preserve">　　　　　　　　</w:t>
      </w:r>
    </w:p>
    <w:p w:rsidR="002E53DA" w:rsidRDefault="00A14764" w:rsidP="00191085">
      <w:pPr>
        <w:numPr>
          <w:ilvl w:val="0"/>
          <w:numId w:val="36"/>
        </w:numPr>
        <w:rPr>
          <w:rFonts w:hint="eastAsia"/>
        </w:rPr>
      </w:pPr>
      <w:r>
        <w:rPr>
          <w:rFonts w:hint="eastAsia"/>
        </w:rPr>
        <w:t>指導目標</w:t>
      </w:r>
    </w:p>
    <w:p w:rsidR="004B6DFF" w:rsidRDefault="00A14764" w:rsidP="00A14764">
      <w:pPr>
        <w:ind w:leftChars="100" w:left="420" w:hangingChars="100" w:hanging="210"/>
        <w:rPr>
          <w:rFonts w:hint="eastAsia"/>
        </w:rPr>
      </w:pPr>
      <w:r w:rsidRPr="00F14151">
        <w:rPr>
          <w:rFonts w:ascii="ＭＳ Ｐゴシック" w:eastAsia="ＭＳ Ｐゴシック" w:hAnsi="ＭＳ Ｐゴシック" w:hint="eastAsia"/>
        </w:rPr>
        <w:t>【関心・意欲・態度】</w:t>
      </w:r>
      <w:r w:rsidR="00823372">
        <w:rPr>
          <w:rFonts w:hint="eastAsia"/>
        </w:rPr>
        <w:t>「</w:t>
      </w:r>
      <w:r w:rsidR="00592979">
        <w:rPr>
          <w:rFonts w:hint="eastAsia"/>
        </w:rPr>
        <w:t>百人一首</w:t>
      </w:r>
      <w:r w:rsidR="00457692">
        <w:rPr>
          <w:rFonts w:hint="eastAsia"/>
        </w:rPr>
        <w:t>の</w:t>
      </w:r>
      <w:r w:rsidR="00F94B9B">
        <w:rPr>
          <w:rFonts w:hint="eastAsia"/>
        </w:rPr>
        <w:t>世界</w:t>
      </w:r>
      <w:r w:rsidR="00457692">
        <w:rPr>
          <w:rFonts w:hint="eastAsia"/>
        </w:rPr>
        <w:t>」</w:t>
      </w:r>
      <w:r w:rsidR="00823372">
        <w:rPr>
          <w:rFonts w:hint="eastAsia"/>
        </w:rPr>
        <w:t>を楽しみ、</w:t>
      </w:r>
      <w:r>
        <w:rPr>
          <w:rFonts w:hint="eastAsia"/>
        </w:rPr>
        <w:t>古典文学</w:t>
      </w:r>
      <w:r w:rsidR="00457692">
        <w:rPr>
          <w:rFonts w:hint="eastAsia"/>
        </w:rPr>
        <w:t>に</w:t>
      </w:r>
      <w:r w:rsidR="0041309C">
        <w:rPr>
          <w:rFonts w:hint="eastAsia"/>
        </w:rPr>
        <w:t>興味</w:t>
      </w:r>
      <w:r w:rsidR="00592979">
        <w:rPr>
          <w:rFonts w:hint="eastAsia"/>
        </w:rPr>
        <w:t>・</w:t>
      </w:r>
      <w:r w:rsidR="0041309C">
        <w:rPr>
          <w:rFonts w:hint="eastAsia"/>
        </w:rPr>
        <w:t>関心を</w:t>
      </w:r>
      <w:r w:rsidR="00592979">
        <w:rPr>
          <w:rFonts w:hint="eastAsia"/>
        </w:rPr>
        <w:t>持たせる</w:t>
      </w:r>
      <w:r w:rsidR="00823372">
        <w:rPr>
          <w:rFonts w:hint="eastAsia"/>
        </w:rPr>
        <w:t>。</w:t>
      </w:r>
    </w:p>
    <w:p w:rsidR="00141BC2" w:rsidRDefault="00C26089" w:rsidP="00C26089">
      <w:pPr>
        <w:ind w:leftChars="100" w:left="1260" w:hangingChars="500" w:hanging="1050"/>
        <w:rPr>
          <w:rFonts w:hint="eastAsia"/>
        </w:rPr>
      </w:pPr>
      <w:r>
        <w:rPr>
          <w:rFonts w:hint="eastAsia"/>
        </w:rPr>
        <w:t xml:space="preserve">　　　　　＜評価規準＞「百人一首」に興味・関心を持ち、学習コンテンツの様々なページを</w:t>
      </w:r>
      <w:r w:rsidR="00457692">
        <w:rPr>
          <w:rFonts w:hint="eastAsia"/>
        </w:rPr>
        <w:t>積極的に調べようと</w:t>
      </w:r>
      <w:r>
        <w:rPr>
          <w:rFonts w:hint="eastAsia"/>
        </w:rPr>
        <w:t>している。</w:t>
      </w:r>
    </w:p>
    <w:p w:rsidR="002634E1" w:rsidRDefault="00823372" w:rsidP="00B53ECA">
      <w:pPr>
        <w:ind w:leftChars="100" w:left="1260" w:hangingChars="500" w:hanging="1050"/>
        <w:rPr>
          <w:rFonts w:hint="eastAsia"/>
        </w:rPr>
      </w:pPr>
      <w:r w:rsidRPr="00F14151">
        <w:rPr>
          <w:rFonts w:ascii="ＭＳ Ｐゴシック" w:eastAsia="ＭＳ Ｐゴシック" w:hAnsi="ＭＳ Ｐゴシック" w:hint="eastAsia"/>
        </w:rPr>
        <w:t>【読む・伝国】</w:t>
      </w:r>
      <w:r w:rsidR="007553D7">
        <w:rPr>
          <w:rFonts w:hint="eastAsia"/>
        </w:rPr>
        <w:t>古文の決まりを理解し</w:t>
      </w:r>
      <w:r w:rsidR="00092C7D">
        <w:rPr>
          <w:rFonts w:hint="eastAsia"/>
        </w:rPr>
        <w:t>、</w:t>
      </w:r>
      <w:r w:rsidR="007553D7">
        <w:rPr>
          <w:rFonts w:hint="eastAsia"/>
        </w:rPr>
        <w:t>人物の</w:t>
      </w:r>
      <w:r w:rsidR="00092C7D">
        <w:rPr>
          <w:rFonts w:hint="eastAsia"/>
        </w:rPr>
        <w:t>心情を表現に即して読み味わ</w:t>
      </w:r>
      <w:r w:rsidR="007553D7">
        <w:rPr>
          <w:rFonts w:hint="eastAsia"/>
        </w:rPr>
        <w:t>う。</w:t>
      </w:r>
      <w:r w:rsidR="00092C7D">
        <w:rPr>
          <w:rFonts w:hint="eastAsia"/>
        </w:rPr>
        <w:t>それぞれの人物像を時代背景の中で豊かに想像</w:t>
      </w:r>
      <w:r w:rsidR="007553D7">
        <w:rPr>
          <w:rFonts w:hint="eastAsia"/>
        </w:rPr>
        <w:t>させ、</w:t>
      </w:r>
      <w:r w:rsidR="00592979">
        <w:rPr>
          <w:rFonts w:hint="eastAsia"/>
        </w:rPr>
        <w:t>古典に</w:t>
      </w:r>
      <w:r w:rsidR="000A028C">
        <w:rPr>
          <w:rFonts w:hint="eastAsia"/>
        </w:rPr>
        <w:t>対する見方を広げ</w:t>
      </w:r>
      <w:r w:rsidR="00592979">
        <w:rPr>
          <w:rFonts w:hint="eastAsia"/>
        </w:rPr>
        <w:t>させる</w:t>
      </w:r>
      <w:r>
        <w:rPr>
          <w:rFonts w:hint="eastAsia"/>
        </w:rPr>
        <w:t>。</w:t>
      </w:r>
    </w:p>
    <w:p w:rsidR="00573CAA" w:rsidRDefault="00573CAA" w:rsidP="00592979">
      <w:pPr>
        <w:ind w:leftChars="100" w:left="1470" w:hangingChars="600" w:hanging="1260"/>
        <w:rPr>
          <w:rFonts w:hint="eastAsia"/>
        </w:rPr>
      </w:pPr>
      <w:r>
        <w:rPr>
          <w:rFonts w:hint="eastAsia"/>
        </w:rPr>
        <w:t xml:space="preserve">　　　　　＜評価</w:t>
      </w:r>
      <w:r w:rsidR="00C26089">
        <w:rPr>
          <w:rFonts w:hint="eastAsia"/>
        </w:rPr>
        <w:t>規準</w:t>
      </w:r>
      <w:r>
        <w:rPr>
          <w:rFonts w:hint="eastAsia"/>
        </w:rPr>
        <w:t>＞</w:t>
      </w:r>
      <w:r w:rsidR="007553D7">
        <w:rPr>
          <w:rFonts w:hint="eastAsia"/>
        </w:rPr>
        <w:t>学習コンテンツの様々な情報を読み比べ</w:t>
      </w:r>
      <w:r w:rsidR="00C26089">
        <w:rPr>
          <w:rFonts w:hint="eastAsia"/>
        </w:rPr>
        <w:t>、自分なりの感想をもてる。</w:t>
      </w:r>
    </w:p>
    <w:p w:rsidR="00F94B9B" w:rsidRDefault="00823372" w:rsidP="00F94B9B">
      <w:pPr>
        <w:ind w:leftChars="100" w:left="1260" w:hangingChars="500" w:hanging="1050"/>
        <w:rPr>
          <w:rFonts w:hint="eastAsia"/>
        </w:rPr>
      </w:pPr>
      <w:r w:rsidRPr="00F14151">
        <w:rPr>
          <w:rFonts w:ascii="ＭＳ Ｐゴシック" w:eastAsia="ＭＳ Ｐゴシック" w:hAnsi="ＭＳ Ｐゴシック" w:hint="eastAsia"/>
        </w:rPr>
        <w:t>【</w:t>
      </w:r>
      <w:r w:rsidR="002634E1" w:rsidRPr="00F14151">
        <w:rPr>
          <w:rFonts w:ascii="ＭＳ Ｐゴシック" w:eastAsia="ＭＳ Ｐゴシック" w:hAnsi="ＭＳ Ｐゴシック" w:hint="eastAsia"/>
        </w:rPr>
        <w:t>話す・聞く</w:t>
      </w:r>
      <w:r w:rsidRPr="00F14151">
        <w:rPr>
          <w:rFonts w:ascii="ＭＳ Ｐゴシック" w:eastAsia="ＭＳ Ｐゴシック" w:hAnsi="ＭＳ Ｐゴシック" w:hint="eastAsia"/>
        </w:rPr>
        <w:t>】</w:t>
      </w:r>
      <w:r w:rsidR="00F94B9B">
        <w:rPr>
          <w:rFonts w:hint="eastAsia"/>
        </w:rPr>
        <w:t>「百人一首」</w:t>
      </w:r>
      <w:r w:rsidR="00C26089">
        <w:rPr>
          <w:rFonts w:hint="eastAsia"/>
        </w:rPr>
        <w:t>の</w:t>
      </w:r>
      <w:r w:rsidR="00F94B9B">
        <w:rPr>
          <w:rFonts w:hint="eastAsia"/>
        </w:rPr>
        <w:t>和歌に出会うこと</w:t>
      </w:r>
      <w:r w:rsidR="00D86C62">
        <w:rPr>
          <w:rFonts w:hint="eastAsia"/>
        </w:rPr>
        <w:t>で気づいた</w:t>
      </w:r>
      <w:r w:rsidR="00434333">
        <w:rPr>
          <w:rFonts w:hint="eastAsia"/>
        </w:rPr>
        <w:t>、日本の伝統的な言語文化</w:t>
      </w:r>
      <w:r w:rsidR="00F94B9B">
        <w:rPr>
          <w:rFonts w:hint="eastAsia"/>
        </w:rPr>
        <w:t>や</w:t>
      </w:r>
      <w:r w:rsidR="00434333">
        <w:rPr>
          <w:rFonts w:hint="eastAsia"/>
        </w:rPr>
        <w:t>、共通する人間の</w:t>
      </w:r>
      <w:r w:rsidR="00F94B9B">
        <w:rPr>
          <w:rFonts w:hint="eastAsia"/>
        </w:rPr>
        <w:t>心のありように</w:t>
      </w:r>
      <w:r w:rsidR="00D86C62">
        <w:rPr>
          <w:rFonts w:hint="eastAsia"/>
        </w:rPr>
        <w:t>ついて</w:t>
      </w:r>
      <w:r w:rsidR="000F65C3">
        <w:rPr>
          <w:rFonts w:hint="eastAsia"/>
        </w:rPr>
        <w:t>友だち</w:t>
      </w:r>
      <w:r w:rsidR="00573CAA">
        <w:rPr>
          <w:rFonts w:hint="eastAsia"/>
        </w:rPr>
        <w:t>と</w:t>
      </w:r>
      <w:r w:rsidR="00141BC2">
        <w:rPr>
          <w:rFonts w:hint="eastAsia"/>
        </w:rPr>
        <w:t>話し合わせる</w:t>
      </w:r>
      <w:r w:rsidR="00573CAA">
        <w:rPr>
          <w:rFonts w:hint="eastAsia"/>
        </w:rPr>
        <w:t>。</w:t>
      </w:r>
    </w:p>
    <w:p w:rsidR="002634E1" w:rsidRDefault="00573CAA" w:rsidP="00F94B9B">
      <w:pPr>
        <w:ind w:leftChars="600" w:left="1260"/>
        <w:rPr>
          <w:rFonts w:hint="eastAsia"/>
        </w:rPr>
      </w:pPr>
      <w:r>
        <w:rPr>
          <w:rFonts w:hint="eastAsia"/>
        </w:rPr>
        <w:t>＜</w:t>
      </w:r>
      <w:r w:rsidRPr="00573CAA">
        <w:rPr>
          <w:rFonts w:hint="eastAsia"/>
        </w:rPr>
        <w:t>評価</w:t>
      </w:r>
      <w:r w:rsidR="00C26089">
        <w:rPr>
          <w:rFonts w:hint="eastAsia"/>
        </w:rPr>
        <w:t>規準</w:t>
      </w:r>
      <w:r>
        <w:rPr>
          <w:rFonts w:hint="eastAsia"/>
        </w:rPr>
        <w:t>＞</w:t>
      </w:r>
      <w:r w:rsidR="002634E1">
        <w:rPr>
          <w:rFonts w:hint="eastAsia"/>
        </w:rPr>
        <w:t>相手に伝わりやすいように工夫して発表</w:t>
      </w:r>
      <w:r>
        <w:rPr>
          <w:rFonts w:hint="eastAsia"/>
        </w:rPr>
        <w:t>したり、</w:t>
      </w:r>
      <w:r w:rsidR="003E2B0C">
        <w:rPr>
          <w:rFonts w:hint="eastAsia"/>
        </w:rPr>
        <w:t>自分の考え方と比較して発表</w:t>
      </w:r>
      <w:r w:rsidR="002634E1">
        <w:rPr>
          <w:rFonts w:hint="eastAsia"/>
        </w:rPr>
        <w:t>内容を聞</w:t>
      </w:r>
      <w:r w:rsidR="00C26089">
        <w:rPr>
          <w:rFonts w:hint="eastAsia"/>
        </w:rPr>
        <w:t>いたりする</w:t>
      </w:r>
      <w:r w:rsidR="002634E1">
        <w:rPr>
          <w:rFonts w:hint="eastAsia"/>
        </w:rPr>
        <w:t>ことができる。</w:t>
      </w:r>
    </w:p>
    <w:p w:rsidR="00F94B9B" w:rsidRDefault="002634E1" w:rsidP="00D352DC">
      <w:pPr>
        <w:ind w:leftChars="100" w:left="1260" w:hangingChars="500" w:hanging="1050"/>
        <w:rPr>
          <w:rFonts w:hint="eastAsia"/>
        </w:rPr>
      </w:pPr>
      <w:r w:rsidRPr="00F14151">
        <w:rPr>
          <w:rFonts w:ascii="ＭＳ Ｐゴシック" w:eastAsia="ＭＳ Ｐゴシック" w:hAnsi="ＭＳ Ｐゴシック" w:hint="eastAsia"/>
        </w:rPr>
        <w:t>【書く</w:t>
      </w:r>
      <w:r w:rsidR="00625F32" w:rsidRPr="00F14151">
        <w:rPr>
          <w:rFonts w:ascii="ＭＳ Ｐゴシック" w:eastAsia="ＭＳ Ｐゴシック" w:hAnsi="ＭＳ Ｐゴシック" w:hint="eastAsia"/>
        </w:rPr>
        <w:t>・言語</w:t>
      </w:r>
      <w:r w:rsidRPr="00F14151">
        <w:rPr>
          <w:rFonts w:ascii="ＭＳ Ｐゴシック" w:eastAsia="ＭＳ Ｐゴシック" w:hAnsi="ＭＳ Ｐゴシック" w:hint="eastAsia"/>
        </w:rPr>
        <w:t>】</w:t>
      </w:r>
      <w:r w:rsidR="00F94B9B">
        <w:rPr>
          <w:rFonts w:hint="eastAsia"/>
        </w:rPr>
        <w:t>興味を持った</w:t>
      </w:r>
      <w:r w:rsidR="003E2B0C">
        <w:rPr>
          <w:rFonts w:hint="eastAsia"/>
        </w:rPr>
        <w:t>「百人一首」</w:t>
      </w:r>
      <w:r w:rsidR="000A028C">
        <w:rPr>
          <w:rFonts w:hint="eastAsia"/>
        </w:rPr>
        <w:t>歌について</w:t>
      </w:r>
      <w:r w:rsidR="00573CAA">
        <w:rPr>
          <w:rFonts w:hint="eastAsia"/>
        </w:rPr>
        <w:t>学習コンテンツ</w:t>
      </w:r>
      <w:r w:rsidR="00D352DC">
        <w:rPr>
          <w:rFonts w:hint="eastAsia"/>
        </w:rPr>
        <w:t>で</w:t>
      </w:r>
      <w:r w:rsidR="00F94B9B">
        <w:rPr>
          <w:rFonts w:hint="eastAsia"/>
        </w:rPr>
        <w:t>調べ、</w:t>
      </w:r>
      <w:r w:rsidR="00434333">
        <w:rPr>
          <w:rFonts w:hint="eastAsia"/>
        </w:rPr>
        <w:t>表現の仕方や価値観に注目して、</w:t>
      </w:r>
      <w:r w:rsidR="00492532">
        <w:rPr>
          <w:rFonts w:hint="eastAsia"/>
        </w:rPr>
        <w:t>推薦文</w:t>
      </w:r>
      <w:r w:rsidR="00B53ECA">
        <w:rPr>
          <w:rFonts w:hint="eastAsia"/>
        </w:rPr>
        <w:t>や</w:t>
      </w:r>
      <w:r w:rsidR="00F5369F">
        <w:rPr>
          <w:rFonts w:hint="eastAsia"/>
        </w:rPr>
        <w:t>百人一首</w:t>
      </w:r>
      <w:r w:rsidR="0077785A">
        <w:rPr>
          <w:rFonts w:hint="eastAsia"/>
        </w:rPr>
        <w:t>新聞</w:t>
      </w:r>
      <w:r w:rsidR="00B53ECA">
        <w:rPr>
          <w:rFonts w:hint="eastAsia"/>
        </w:rPr>
        <w:t>に</w:t>
      </w:r>
      <w:r w:rsidR="00F94B9B">
        <w:rPr>
          <w:rFonts w:hint="eastAsia"/>
        </w:rPr>
        <w:t>まとめ</w:t>
      </w:r>
      <w:r w:rsidR="00F94B9B" w:rsidRPr="002634E1">
        <w:rPr>
          <w:rFonts w:hint="eastAsia"/>
        </w:rPr>
        <w:t>交流</w:t>
      </w:r>
      <w:r w:rsidR="00F94B9B">
        <w:rPr>
          <w:rFonts w:hint="eastAsia"/>
        </w:rPr>
        <w:t>させる。</w:t>
      </w:r>
    </w:p>
    <w:p w:rsidR="00753FE0" w:rsidRDefault="00573CAA" w:rsidP="00F94B9B">
      <w:pPr>
        <w:ind w:leftChars="600" w:left="1260"/>
        <w:rPr>
          <w:rFonts w:hint="eastAsia"/>
        </w:rPr>
      </w:pPr>
      <w:r>
        <w:rPr>
          <w:rFonts w:hint="eastAsia"/>
        </w:rPr>
        <w:t>＜評価＞</w:t>
      </w:r>
      <w:r w:rsidR="00251B60">
        <w:rPr>
          <w:rFonts w:hint="eastAsia"/>
        </w:rPr>
        <w:t>歌人の</w:t>
      </w:r>
      <w:r w:rsidR="000A028C">
        <w:rPr>
          <w:rFonts w:hint="eastAsia"/>
        </w:rPr>
        <w:t>生涯や歌の背景について</w:t>
      </w:r>
      <w:r w:rsidR="00003F7A">
        <w:rPr>
          <w:rFonts w:hint="eastAsia"/>
        </w:rPr>
        <w:t>調べ</w:t>
      </w:r>
      <w:r w:rsidR="000A028C">
        <w:rPr>
          <w:rFonts w:hint="eastAsia"/>
        </w:rPr>
        <w:t>、その</w:t>
      </w:r>
      <w:r w:rsidR="00E057DE">
        <w:rPr>
          <w:rFonts w:hint="eastAsia"/>
        </w:rPr>
        <w:t>人物像</w:t>
      </w:r>
      <w:r w:rsidR="00F5369F">
        <w:rPr>
          <w:rFonts w:hint="eastAsia"/>
        </w:rPr>
        <w:t>、</w:t>
      </w:r>
      <w:r w:rsidR="00F94B9B">
        <w:rPr>
          <w:rFonts w:hint="eastAsia"/>
        </w:rPr>
        <w:t>好きな歌</w:t>
      </w:r>
      <w:r w:rsidR="00F5369F">
        <w:rPr>
          <w:rFonts w:hint="eastAsia"/>
        </w:rPr>
        <w:t>を通して百人一首</w:t>
      </w:r>
      <w:r w:rsidR="00003F7A">
        <w:rPr>
          <w:rFonts w:hint="eastAsia"/>
        </w:rPr>
        <w:t>の魅力</w:t>
      </w:r>
      <w:r w:rsidR="00F94B9B">
        <w:rPr>
          <w:rFonts w:hint="eastAsia"/>
        </w:rPr>
        <w:t>について</w:t>
      </w:r>
      <w:r w:rsidR="00753FE0">
        <w:rPr>
          <w:rFonts w:hint="eastAsia"/>
        </w:rPr>
        <w:t>まと</w:t>
      </w:r>
      <w:r w:rsidR="00F94B9B">
        <w:rPr>
          <w:rFonts w:hint="eastAsia"/>
        </w:rPr>
        <w:t>め</w:t>
      </w:r>
      <w:r>
        <w:rPr>
          <w:rFonts w:hint="eastAsia"/>
        </w:rPr>
        <w:t>ることができる</w:t>
      </w:r>
      <w:r w:rsidR="00E057DE">
        <w:rPr>
          <w:rFonts w:hint="eastAsia"/>
        </w:rPr>
        <w:t>。</w:t>
      </w:r>
    </w:p>
    <w:p w:rsidR="000304B4" w:rsidRDefault="000304B4" w:rsidP="00F94B9B">
      <w:pPr>
        <w:ind w:leftChars="600" w:left="1260"/>
        <w:rPr>
          <w:rFonts w:hint="eastAsia"/>
        </w:rPr>
      </w:pPr>
    </w:p>
    <w:p w:rsidR="000304B4" w:rsidRPr="0031360A" w:rsidRDefault="000304B4" w:rsidP="000304B4">
      <w:pPr>
        <w:numPr>
          <w:ilvl w:val="0"/>
          <w:numId w:val="43"/>
        </w:numPr>
        <w:rPr>
          <w:rFonts w:hint="eastAsia"/>
        </w:rPr>
      </w:pPr>
      <w:r w:rsidRPr="00014152">
        <w:rPr>
          <w:rFonts w:hint="eastAsia"/>
        </w:rPr>
        <w:t>コンテンツ活用により期待できる効果</w:t>
      </w:r>
    </w:p>
    <w:p w:rsidR="000304B4" w:rsidRDefault="000304B4" w:rsidP="000304B4">
      <w:pPr>
        <w:ind w:left="420" w:hangingChars="200" w:hanging="420"/>
        <w:rPr>
          <w:rFonts w:hint="eastAsia"/>
        </w:rPr>
      </w:pPr>
      <w:r>
        <w:rPr>
          <w:rFonts w:hint="eastAsia"/>
        </w:rPr>
        <w:t xml:space="preserve">　・コンテンツやワークシートを用いて、同じテーマの和歌を読み比べ</w:t>
      </w:r>
      <w:r w:rsidR="00AA3076">
        <w:rPr>
          <w:rFonts w:hint="eastAsia"/>
        </w:rPr>
        <w:t>たり、歌人のエピソードを知ったりすることで、古人が育んできた</w:t>
      </w:r>
      <w:r>
        <w:rPr>
          <w:rFonts w:hint="eastAsia"/>
        </w:rPr>
        <w:t>美意識や</w:t>
      </w:r>
      <w:r w:rsidR="00FF7A65">
        <w:rPr>
          <w:rFonts w:hint="eastAsia"/>
        </w:rPr>
        <w:t>人間の価値観</w:t>
      </w:r>
      <w:r>
        <w:rPr>
          <w:rFonts w:hint="eastAsia"/>
        </w:rPr>
        <w:t>について理解を深める。また、現代の人々に通じる思いにふれることができる。</w:t>
      </w:r>
    </w:p>
    <w:p w:rsidR="000304B4" w:rsidRDefault="003E2B0C" w:rsidP="00FF7A65">
      <w:pPr>
        <w:ind w:leftChars="96" w:left="412" w:hangingChars="100" w:hanging="210"/>
        <w:rPr>
          <w:rFonts w:hint="eastAsia"/>
        </w:rPr>
      </w:pPr>
      <w:r>
        <w:rPr>
          <w:rFonts w:hint="eastAsia"/>
        </w:rPr>
        <w:t>・「百人一首」の様々な情報を取捨選択し</w:t>
      </w:r>
      <w:r w:rsidR="000304B4">
        <w:rPr>
          <w:rFonts w:hint="eastAsia"/>
        </w:rPr>
        <w:t>、テーマを決めて文章をまとめる活動につなげることができる。教科書で紹介されている</w:t>
      </w:r>
      <w:r w:rsidR="007553D7">
        <w:rPr>
          <w:rFonts w:hint="eastAsia"/>
        </w:rPr>
        <w:t>説話や和歌だけでなく、さらに多くの作品</w:t>
      </w:r>
      <w:r w:rsidR="000304B4">
        <w:rPr>
          <w:rFonts w:hint="eastAsia"/>
        </w:rPr>
        <w:t>に親しむきっかけになる。</w:t>
      </w:r>
    </w:p>
    <w:p w:rsidR="000304B4" w:rsidRPr="000304B4" w:rsidRDefault="00FF7A65" w:rsidP="008C618F">
      <w:pPr>
        <w:ind w:firstLineChars="100" w:firstLine="210"/>
        <w:rPr>
          <w:rFonts w:hint="eastAsia"/>
        </w:rPr>
      </w:pPr>
      <w:r>
        <w:rPr>
          <w:rFonts w:hint="eastAsia"/>
        </w:rPr>
        <w:t>・「百人一首」を窓口として、多くの古典作品とのつながりを知り、探究学習へとつなげる。</w:t>
      </w:r>
    </w:p>
    <w:p w:rsidR="0087740A" w:rsidRDefault="008B0C09" w:rsidP="00237DC1">
      <w:pPr>
        <w:numPr>
          <w:ilvl w:val="0"/>
          <w:numId w:val="43"/>
        </w:numPr>
        <w:rPr>
          <w:rFonts w:hint="eastAsia"/>
        </w:rPr>
      </w:pPr>
      <w:r>
        <w:rPr>
          <w:rFonts w:hint="eastAsia"/>
        </w:rPr>
        <w:lastRenderedPageBreak/>
        <w:t>指導計画（全６</w:t>
      </w:r>
      <w:r w:rsidR="00F619F6" w:rsidRPr="00F619F6">
        <w:rPr>
          <w:rFonts w:hint="eastAsia"/>
        </w:rPr>
        <w:t>時間）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321"/>
        <w:gridCol w:w="4961"/>
      </w:tblGrid>
      <w:tr w:rsidR="00503BA8" w:rsidTr="008B0C09">
        <w:tc>
          <w:tcPr>
            <w:tcW w:w="499" w:type="dxa"/>
            <w:shd w:val="clear" w:color="auto" w:fill="auto"/>
          </w:tcPr>
          <w:p w:rsidR="00F619F6" w:rsidRDefault="00F619F6" w:rsidP="0050380C">
            <w:pPr>
              <w:jc w:val="center"/>
              <w:rPr>
                <w:rFonts w:hint="eastAsia"/>
              </w:rPr>
            </w:pPr>
            <w:r>
              <w:rPr>
                <w:rFonts w:hint="eastAsia"/>
              </w:rPr>
              <w:t>時</w:t>
            </w:r>
          </w:p>
        </w:tc>
        <w:tc>
          <w:tcPr>
            <w:tcW w:w="4321" w:type="dxa"/>
            <w:shd w:val="clear" w:color="auto" w:fill="auto"/>
          </w:tcPr>
          <w:p w:rsidR="00F619F6" w:rsidRDefault="00F619F6" w:rsidP="0050380C">
            <w:pPr>
              <w:jc w:val="center"/>
              <w:rPr>
                <w:rFonts w:hint="eastAsia"/>
              </w:rPr>
            </w:pPr>
            <w:r>
              <w:rPr>
                <w:rFonts w:hint="eastAsia"/>
              </w:rPr>
              <w:t>学習内容</w:t>
            </w:r>
          </w:p>
        </w:tc>
        <w:tc>
          <w:tcPr>
            <w:tcW w:w="4961" w:type="dxa"/>
            <w:shd w:val="clear" w:color="auto" w:fill="auto"/>
          </w:tcPr>
          <w:p w:rsidR="00F619F6" w:rsidRDefault="00217D83" w:rsidP="0050380C">
            <w:pPr>
              <w:jc w:val="center"/>
              <w:rPr>
                <w:rFonts w:hint="eastAsia"/>
              </w:rPr>
            </w:pPr>
            <w:r>
              <w:rPr>
                <w:rFonts w:hint="eastAsia"/>
              </w:rPr>
              <w:t>●コンテンツ　★</w:t>
            </w:r>
            <w:r w:rsidR="00F619F6">
              <w:rPr>
                <w:rFonts w:hint="eastAsia"/>
              </w:rPr>
              <w:t>ワークシート</w:t>
            </w:r>
            <w:r w:rsidR="005C01A8">
              <w:rPr>
                <w:rFonts w:hint="eastAsia"/>
              </w:rPr>
              <w:t>の</w:t>
            </w:r>
            <w:r w:rsidR="00F619F6">
              <w:rPr>
                <w:rFonts w:hint="eastAsia"/>
              </w:rPr>
              <w:t>活用</w:t>
            </w:r>
          </w:p>
        </w:tc>
      </w:tr>
      <w:tr w:rsidR="008445BF" w:rsidTr="008B0C09">
        <w:trPr>
          <w:trHeight w:val="274"/>
        </w:trPr>
        <w:tc>
          <w:tcPr>
            <w:tcW w:w="499" w:type="dxa"/>
            <w:shd w:val="clear" w:color="auto" w:fill="auto"/>
          </w:tcPr>
          <w:p w:rsidR="008445BF" w:rsidRDefault="00E601E4" w:rsidP="00F619F6">
            <w:pPr>
              <w:rPr>
                <w:rFonts w:hint="eastAsia"/>
              </w:rPr>
            </w:pPr>
            <w:r>
              <w:rPr>
                <w:rFonts w:hint="eastAsia"/>
              </w:rPr>
              <w:t>１</w:t>
            </w:r>
          </w:p>
          <w:p w:rsidR="009708B2" w:rsidRDefault="009708B2" w:rsidP="00F619F6">
            <w:pPr>
              <w:rPr>
                <w:rFonts w:hint="eastAsia"/>
              </w:rPr>
            </w:pPr>
          </w:p>
        </w:tc>
        <w:tc>
          <w:tcPr>
            <w:tcW w:w="4321" w:type="dxa"/>
            <w:tcBorders>
              <w:top w:val="single" w:sz="4" w:space="0" w:color="auto"/>
            </w:tcBorders>
            <w:shd w:val="clear" w:color="auto" w:fill="auto"/>
          </w:tcPr>
          <w:p w:rsidR="00D166D3" w:rsidRDefault="008445BF" w:rsidP="003D49E4">
            <w:pPr>
              <w:ind w:left="210" w:hangingChars="100" w:hanging="210"/>
              <w:rPr>
                <w:rFonts w:hint="eastAsia"/>
              </w:rPr>
            </w:pPr>
            <w:r>
              <w:rPr>
                <w:rFonts w:hint="eastAsia"/>
              </w:rPr>
              <w:t>・</w:t>
            </w:r>
            <w:r w:rsidR="00D166D3">
              <w:rPr>
                <w:rFonts w:hint="eastAsia"/>
              </w:rPr>
              <w:t>「大江山」の和歌が詠まれた経緯を語る説話であることを知る。</w:t>
            </w:r>
          </w:p>
          <w:p w:rsidR="008E2EE8" w:rsidRDefault="008E2EE8" w:rsidP="003D49E4">
            <w:pPr>
              <w:ind w:left="210" w:hangingChars="100" w:hanging="210"/>
              <w:rPr>
                <w:rFonts w:hint="eastAsia"/>
              </w:rPr>
            </w:pPr>
            <w:r w:rsidRPr="008E2EE8">
              <w:rPr>
                <w:rFonts w:hint="eastAsia"/>
              </w:rPr>
              <w:t>・「百人一首の世界」コンテンツの使い方について確認する。</w:t>
            </w:r>
          </w:p>
          <w:p w:rsidR="00E801CB" w:rsidRDefault="00E801CB" w:rsidP="00E801CB">
            <w:pPr>
              <w:ind w:left="210" w:hangingChars="100" w:hanging="210"/>
              <w:rPr>
                <w:rFonts w:hint="eastAsia"/>
              </w:rPr>
            </w:pPr>
            <w:r>
              <w:rPr>
                <w:rFonts w:hint="eastAsia"/>
              </w:rPr>
              <w:t>・</w:t>
            </w:r>
            <w:r w:rsidR="008E2EE8">
              <w:rPr>
                <w:rFonts w:hint="eastAsia"/>
              </w:rPr>
              <w:t>説話</w:t>
            </w:r>
            <w:r w:rsidR="00D166D3">
              <w:rPr>
                <w:rFonts w:hint="eastAsia"/>
              </w:rPr>
              <w:t>にかかわる時代背景を</w:t>
            </w:r>
            <w:r w:rsidR="00121BD2">
              <w:rPr>
                <w:rFonts w:hint="eastAsia"/>
              </w:rPr>
              <w:t>グループ内で分担して</w:t>
            </w:r>
            <w:r>
              <w:rPr>
                <w:rFonts w:hint="eastAsia"/>
              </w:rPr>
              <w:t>調べる。</w:t>
            </w:r>
          </w:p>
          <w:p w:rsidR="008E2EE8" w:rsidRDefault="008E2EE8" w:rsidP="00E801CB">
            <w:pPr>
              <w:ind w:left="210" w:hangingChars="100" w:hanging="210"/>
              <w:rPr>
                <w:rFonts w:hint="eastAsia"/>
              </w:rPr>
            </w:pPr>
            <w:r>
              <w:rPr>
                <w:rFonts w:hint="eastAsia"/>
              </w:rPr>
              <w:t xml:space="preserve">　①</w:t>
            </w:r>
            <w:r w:rsidR="005F1FFA">
              <w:rPr>
                <w:rFonts w:hint="eastAsia"/>
              </w:rPr>
              <w:t>娘の</w:t>
            </w:r>
            <w:r>
              <w:rPr>
                <w:rFonts w:hint="eastAsia"/>
              </w:rPr>
              <w:t>小式部</w:t>
            </w:r>
            <w:r w:rsidR="005F1FFA">
              <w:rPr>
                <w:rFonts w:hint="eastAsia"/>
              </w:rPr>
              <w:t>内侍</w:t>
            </w:r>
            <w:r>
              <w:rPr>
                <w:rFonts w:hint="eastAsia"/>
              </w:rPr>
              <w:t>について</w:t>
            </w:r>
          </w:p>
          <w:p w:rsidR="008E2EE8" w:rsidRDefault="008E2EE8" w:rsidP="00E801CB">
            <w:pPr>
              <w:ind w:left="210" w:hangingChars="100" w:hanging="210"/>
              <w:rPr>
                <w:rFonts w:hint="eastAsia"/>
              </w:rPr>
            </w:pPr>
            <w:r>
              <w:rPr>
                <w:rFonts w:hint="eastAsia"/>
              </w:rPr>
              <w:t xml:space="preserve">　②母の和泉式部について</w:t>
            </w:r>
          </w:p>
          <w:p w:rsidR="008E2EE8" w:rsidRDefault="008E2EE8" w:rsidP="00E801CB">
            <w:pPr>
              <w:ind w:left="210" w:hangingChars="100" w:hanging="210"/>
              <w:rPr>
                <w:rFonts w:hint="eastAsia"/>
              </w:rPr>
            </w:pPr>
            <w:r>
              <w:rPr>
                <w:rFonts w:hint="eastAsia"/>
              </w:rPr>
              <w:t xml:space="preserve">　③定頼中納言について</w:t>
            </w:r>
          </w:p>
          <w:p w:rsidR="008445BF" w:rsidRDefault="008E2EE8" w:rsidP="009C0AA7">
            <w:pPr>
              <w:ind w:left="210" w:hangingChars="100" w:hanging="210"/>
              <w:rPr>
                <w:rFonts w:hint="eastAsia"/>
              </w:rPr>
            </w:pPr>
            <w:r>
              <w:rPr>
                <w:rFonts w:hint="eastAsia"/>
              </w:rPr>
              <w:t xml:space="preserve">　④和歌の技法について</w:t>
            </w:r>
          </w:p>
        </w:tc>
        <w:tc>
          <w:tcPr>
            <w:tcW w:w="4961" w:type="dxa"/>
            <w:shd w:val="clear" w:color="auto" w:fill="auto"/>
          </w:tcPr>
          <w:p w:rsidR="00E801CB" w:rsidRDefault="00E801CB" w:rsidP="00E801CB">
            <w:pPr>
              <w:rPr>
                <w:rFonts w:hint="eastAsia"/>
              </w:rPr>
            </w:pPr>
            <w:r>
              <w:rPr>
                <w:rFonts w:hint="eastAsia"/>
              </w:rPr>
              <w:t>小式部内侍、母の和泉式部、定頼中納言の３人が「百人一首」に選ばれた歌人であることを押さえる。</w:t>
            </w:r>
          </w:p>
          <w:p w:rsidR="008E2EE8" w:rsidRPr="00DC35A4" w:rsidRDefault="008E2EE8" w:rsidP="008E2EE8">
            <w:pPr>
              <w:ind w:left="211" w:hangingChars="100" w:hanging="211"/>
              <w:rPr>
                <w:rFonts w:ascii="ＭＳ ゴシック" w:eastAsia="ＭＳ ゴシック" w:hAnsi="ＭＳ ゴシック" w:hint="eastAsia"/>
                <w:b/>
              </w:rPr>
            </w:pPr>
            <w:r w:rsidRPr="00DC35A4">
              <w:rPr>
                <w:rFonts w:ascii="ＭＳ ゴシック" w:eastAsia="ＭＳ ゴシック" w:hAnsi="ＭＳ ゴシック" w:hint="eastAsia"/>
                <w:b/>
              </w:rPr>
              <w:t>★百人一首の世界コンテンツ利用のてびき</w:t>
            </w:r>
          </w:p>
          <w:p w:rsidR="008E2EE8" w:rsidRPr="008E2EE8" w:rsidRDefault="008E2EE8" w:rsidP="00E801CB"/>
          <w:p w:rsidR="008E2EE8" w:rsidRDefault="00121BD2" w:rsidP="00E801CB">
            <w:pPr>
              <w:rPr>
                <w:rFonts w:ascii="ＭＳ ゴシック" w:eastAsia="ＭＳ ゴシック" w:hAnsi="ＭＳ ゴシック" w:hint="eastAsia"/>
                <w:b/>
              </w:rPr>
            </w:pPr>
            <w:r w:rsidRPr="0049259A">
              <w:rPr>
                <w:rFonts w:ascii="ＭＳ 明朝" w:hAnsi="ＭＳ 明朝" w:hint="eastAsia"/>
              </w:rPr>
              <w:t>調べ学習が進まない生徒には</w:t>
            </w:r>
            <w:r w:rsidR="00987F50" w:rsidRPr="0049259A">
              <w:rPr>
                <w:rFonts w:ascii="ＭＳ 明朝" w:hAnsi="ＭＳ 明朝" w:hint="eastAsia"/>
              </w:rPr>
              <w:t>下記</w:t>
            </w:r>
            <w:r w:rsidRPr="0049259A">
              <w:rPr>
                <w:rFonts w:ascii="ＭＳ 明朝" w:hAnsi="ＭＳ 明朝" w:hint="eastAsia"/>
              </w:rPr>
              <w:t>の</w:t>
            </w:r>
            <w:r w:rsidR="00987F50" w:rsidRPr="0049259A">
              <w:rPr>
                <w:rFonts w:ascii="ＭＳ 明朝" w:hAnsi="ＭＳ 明朝" w:hint="eastAsia"/>
              </w:rPr>
              <w:t>関連ページ</w:t>
            </w:r>
            <w:r w:rsidRPr="0049259A">
              <w:rPr>
                <w:rFonts w:ascii="ＭＳ 明朝" w:hAnsi="ＭＳ 明朝" w:hint="eastAsia"/>
              </w:rPr>
              <w:t>があることを教える。</w:t>
            </w:r>
          </w:p>
          <w:p w:rsidR="00E801CB" w:rsidRDefault="003C0249" w:rsidP="00E801CB">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１</w:t>
            </w:r>
            <w:r w:rsidRPr="00D76583">
              <w:rPr>
                <w:rFonts w:ascii="ＭＳ ゴシック" w:eastAsia="ＭＳ ゴシック" w:hAnsi="ＭＳ ゴシック" w:hint="eastAsia"/>
                <w:b/>
              </w:rPr>
              <w:t>和歌の味わい」●HOME「</w:t>
            </w:r>
            <w:r>
              <w:rPr>
                <w:rFonts w:ascii="ＭＳ ゴシック" w:eastAsia="ＭＳ ゴシック" w:hAnsi="ＭＳ ゴシック" w:hint="eastAsia"/>
                <w:b/>
              </w:rPr>
              <w:t>２</w:t>
            </w:r>
            <w:r w:rsidRPr="00D76583">
              <w:rPr>
                <w:rFonts w:ascii="ＭＳ ゴシック" w:eastAsia="ＭＳ ゴシック" w:hAnsi="ＭＳ ゴシック" w:hint="eastAsia"/>
                <w:b/>
              </w:rPr>
              <w:t>歌人紹介」</w:t>
            </w:r>
          </w:p>
          <w:p w:rsidR="005F1FFA" w:rsidRDefault="005F1FFA" w:rsidP="00E801CB">
            <w:pPr>
              <w:rPr>
                <w:rFonts w:ascii="ＭＳ ゴシック" w:eastAsia="ＭＳ ゴシック" w:hAnsi="ＭＳ ゴシック" w:hint="eastAsia"/>
                <w:b/>
              </w:rPr>
            </w:pPr>
            <w:r>
              <w:rPr>
                <w:rFonts w:ascii="ＭＳ ゴシック" w:eastAsia="ＭＳ ゴシック" w:hAnsi="ＭＳ ゴシック" w:hint="eastAsia"/>
                <w:b/>
              </w:rPr>
              <w:t>５６番、６０番、</w:t>
            </w:r>
            <w:r w:rsidR="001C461A">
              <w:rPr>
                <w:rFonts w:ascii="ＭＳ ゴシック" w:eastAsia="ＭＳ ゴシック" w:hAnsi="ＭＳ ゴシック" w:hint="eastAsia"/>
                <w:b/>
              </w:rPr>
              <w:t>６４番</w:t>
            </w:r>
          </w:p>
          <w:p w:rsidR="001C461A" w:rsidRDefault="008E2EE8" w:rsidP="008E2EE8">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５</w:t>
            </w:r>
            <w:r w:rsidRPr="00D76583">
              <w:rPr>
                <w:rFonts w:ascii="ＭＳ ゴシック" w:eastAsia="ＭＳ ゴシック" w:hAnsi="ＭＳ ゴシック" w:hint="eastAsia"/>
                <w:b/>
              </w:rPr>
              <w:t>和歌技法」</w:t>
            </w:r>
          </w:p>
          <w:p w:rsidR="001C461A" w:rsidRPr="0049259A" w:rsidRDefault="001C461A" w:rsidP="008E2EE8">
            <w:pPr>
              <w:rPr>
                <w:rFonts w:ascii="ＭＳ 明朝" w:hAnsi="ＭＳ 明朝" w:hint="eastAsia"/>
              </w:rPr>
            </w:pPr>
            <w:r w:rsidRPr="0049259A">
              <w:rPr>
                <w:rFonts w:ascii="ＭＳ 明朝" w:hAnsi="ＭＳ 明朝" w:hint="eastAsia"/>
              </w:rPr>
              <w:t>歌枕、掛詞、縁語、体言止め</w:t>
            </w:r>
          </w:p>
          <w:p w:rsidR="008E2EE8" w:rsidRDefault="008E2EE8" w:rsidP="008E2EE8">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６</w:t>
            </w:r>
            <w:r w:rsidRPr="00D76583">
              <w:rPr>
                <w:rFonts w:ascii="ＭＳ ゴシック" w:eastAsia="ＭＳ ゴシック" w:hAnsi="ＭＳ ゴシック" w:hint="eastAsia"/>
                <w:b/>
              </w:rPr>
              <w:t>生活文化」</w:t>
            </w:r>
          </w:p>
          <w:p w:rsidR="001C461A" w:rsidRPr="0049259A" w:rsidRDefault="001C461A" w:rsidP="008E2EE8">
            <w:pPr>
              <w:rPr>
                <w:rFonts w:ascii="ＭＳ 明朝" w:hAnsi="ＭＳ 明朝" w:hint="eastAsia"/>
              </w:rPr>
            </w:pPr>
            <w:r w:rsidRPr="0049259A">
              <w:rPr>
                <w:rFonts w:ascii="ＭＳ 明朝" w:hAnsi="ＭＳ 明朝" w:hint="eastAsia"/>
              </w:rPr>
              <w:t>②季節と行事　宮中から</w:t>
            </w:r>
            <w:r w:rsidR="00987F50" w:rsidRPr="0049259A">
              <w:rPr>
                <w:rFonts w:ascii="ＭＳ 明朝" w:hAnsi="ＭＳ 明朝" w:hint="eastAsia"/>
              </w:rPr>
              <w:t xml:space="preserve">　</w:t>
            </w:r>
            <w:r w:rsidRPr="0049259A">
              <w:rPr>
                <w:rFonts w:ascii="ＭＳ 明朝" w:hAnsi="ＭＳ 明朝" w:hint="eastAsia"/>
              </w:rPr>
              <w:t>女房</w:t>
            </w:r>
          </w:p>
          <w:p w:rsidR="001C461A" w:rsidRPr="0049259A" w:rsidRDefault="001C461A" w:rsidP="008E2EE8">
            <w:pPr>
              <w:rPr>
                <w:rFonts w:ascii="ＭＳ 明朝" w:hAnsi="ＭＳ 明朝" w:hint="eastAsia"/>
              </w:rPr>
            </w:pPr>
            <w:r w:rsidRPr="0049259A">
              <w:rPr>
                <w:rFonts w:ascii="ＭＳ 明朝" w:hAnsi="ＭＳ 明朝" w:hint="eastAsia"/>
              </w:rPr>
              <w:t>③古典Ⅰ</w:t>
            </w:r>
            <w:r w:rsidR="00987F50" w:rsidRPr="0049259A">
              <w:rPr>
                <w:rFonts w:ascii="ＭＳ 明朝" w:hAnsi="ＭＳ 明朝" w:hint="eastAsia"/>
              </w:rPr>
              <w:t>から</w:t>
            </w:r>
            <w:r w:rsidRPr="0049259A">
              <w:rPr>
                <w:rFonts w:ascii="ＭＳ 明朝" w:hAnsi="ＭＳ 明朝" w:hint="eastAsia"/>
              </w:rPr>
              <w:t xml:space="preserve">　和泉式部日記　栄花物語　袋草紙</w:t>
            </w:r>
          </w:p>
          <w:p w:rsidR="001C461A" w:rsidRPr="0049259A" w:rsidRDefault="001C461A" w:rsidP="008E2EE8">
            <w:pPr>
              <w:rPr>
                <w:rFonts w:ascii="ＭＳ 明朝" w:hAnsi="ＭＳ 明朝" w:hint="eastAsia"/>
              </w:rPr>
            </w:pPr>
            <w:r w:rsidRPr="0049259A">
              <w:rPr>
                <w:rFonts w:ascii="ＭＳ 明朝" w:hAnsi="ＭＳ 明朝" w:hint="eastAsia"/>
              </w:rPr>
              <w:t>④古典Ⅱ</w:t>
            </w:r>
            <w:r w:rsidR="00987F50" w:rsidRPr="0049259A">
              <w:rPr>
                <w:rFonts w:ascii="ＭＳ 明朝" w:hAnsi="ＭＳ 明朝" w:hint="eastAsia"/>
              </w:rPr>
              <w:t>から</w:t>
            </w:r>
            <w:r w:rsidRPr="0049259A">
              <w:rPr>
                <w:rFonts w:ascii="ＭＳ 明朝" w:hAnsi="ＭＳ 明朝" w:hint="eastAsia"/>
              </w:rPr>
              <w:t xml:space="preserve">　十訓抄</w:t>
            </w:r>
          </w:p>
          <w:p w:rsidR="00987F50" w:rsidRPr="0049259A" w:rsidRDefault="00987F50" w:rsidP="008E2EE8">
            <w:pPr>
              <w:rPr>
                <w:rFonts w:ascii="ＭＳ 明朝" w:hAnsi="ＭＳ 明朝" w:hint="eastAsia"/>
              </w:rPr>
            </w:pPr>
            <w:r w:rsidRPr="0049259A">
              <w:rPr>
                <w:rFonts w:ascii="ＭＳ 明朝" w:hAnsi="ＭＳ 明朝" w:hint="eastAsia"/>
              </w:rPr>
              <w:t>⑦和歌の基礎知識から　歌合</w:t>
            </w:r>
          </w:p>
          <w:p w:rsidR="006F7966" w:rsidRPr="00A44560" w:rsidRDefault="009C0AA7" w:rsidP="00E801CB">
            <w:pPr>
              <w:rPr>
                <w:rFonts w:ascii="ＭＳ ゴシック" w:eastAsia="ＭＳ ゴシック" w:hAnsi="ＭＳ ゴシック" w:hint="eastAsia"/>
                <w:b/>
              </w:rPr>
            </w:pPr>
            <w:r w:rsidRPr="009C0AA7">
              <w:rPr>
                <w:rFonts w:ascii="ＭＳ ゴシック" w:eastAsia="ＭＳ ゴシック" w:hAnsi="ＭＳ ゴシック" w:hint="eastAsia"/>
                <w:b/>
              </w:rPr>
              <w:t>●HOME</w:t>
            </w:r>
            <w:r>
              <w:rPr>
                <w:rFonts w:ascii="ＭＳ ゴシック" w:eastAsia="ＭＳ ゴシック" w:hAnsi="ＭＳ ゴシック" w:hint="eastAsia"/>
                <w:b/>
              </w:rPr>
              <w:t>「７人間関係</w:t>
            </w:r>
            <w:r w:rsidRPr="009C0AA7">
              <w:rPr>
                <w:rFonts w:ascii="ＭＳ ゴシック" w:eastAsia="ＭＳ ゴシック" w:hAnsi="ＭＳ ゴシック" w:hint="eastAsia"/>
                <w:b/>
              </w:rPr>
              <w:t>」</w:t>
            </w:r>
          </w:p>
        </w:tc>
      </w:tr>
      <w:tr w:rsidR="00E801CB" w:rsidTr="008B0C09">
        <w:tc>
          <w:tcPr>
            <w:tcW w:w="499" w:type="dxa"/>
            <w:shd w:val="clear" w:color="auto" w:fill="auto"/>
          </w:tcPr>
          <w:p w:rsidR="00E801CB" w:rsidRDefault="009C0AA7" w:rsidP="00F619F6">
            <w:pPr>
              <w:rPr>
                <w:rFonts w:hint="eastAsia"/>
              </w:rPr>
            </w:pPr>
            <w:r>
              <w:rPr>
                <w:rFonts w:hint="eastAsia"/>
              </w:rPr>
              <w:t>２</w:t>
            </w:r>
          </w:p>
          <w:p w:rsidR="008B0C09" w:rsidRDefault="008B0C09" w:rsidP="00F619F6">
            <w:pPr>
              <w:rPr>
                <w:rFonts w:hint="eastAsia"/>
              </w:rPr>
            </w:pPr>
            <w:r w:rsidRPr="008B0C09">
              <w:rPr>
                <w:rFonts w:hint="eastAsia"/>
                <w:eastAsianLayout w:id="-2081897472" w:vert="1" w:vertCompress="1"/>
              </w:rPr>
              <w:t>～</w:t>
            </w:r>
            <w:r>
              <w:rPr>
                <w:rFonts w:hint="eastAsia"/>
              </w:rPr>
              <w:t>３</w:t>
            </w:r>
          </w:p>
        </w:tc>
        <w:tc>
          <w:tcPr>
            <w:tcW w:w="4321" w:type="dxa"/>
            <w:shd w:val="clear" w:color="auto" w:fill="auto"/>
          </w:tcPr>
          <w:p w:rsidR="00E801CB" w:rsidRDefault="005E2394" w:rsidP="00991FD2">
            <w:pPr>
              <w:ind w:left="210" w:hangingChars="100" w:hanging="210"/>
              <w:rPr>
                <w:rFonts w:hint="eastAsia"/>
              </w:rPr>
            </w:pPr>
            <w:r>
              <w:rPr>
                <w:rFonts w:hint="eastAsia"/>
              </w:rPr>
              <w:t>・調べたことを</w:t>
            </w:r>
            <w:r w:rsidR="00664F79">
              <w:rPr>
                <w:rFonts w:hint="eastAsia"/>
              </w:rPr>
              <w:t>発表しながら</w:t>
            </w:r>
            <w:r>
              <w:rPr>
                <w:rFonts w:hint="eastAsia"/>
              </w:rPr>
              <w:t>、それぞれの人物の心情</w:t>
            </w:r>
            <w:r w:rsidR="005F1FFA">
              <w:rPr>
                <w:rFonts w:hint="eastAsia"/>
              </w:rPr>
              <w:t>について</w:t>
            </w:r>
            <w:r>
              <w:rPr>
                <w:rFonts w:hint="eastAsia"/>
              </w:rPr>
              <w:t>話し合う。</w:t>
            </w:r>
          </w:p>
          <w:p w:rsidR="009C0AA7" w:rsidRDefault="005F1FFA" w:rsidP="00991FD2">
            <w:pPr>
              <w:ind w:left="210" w:hangingChars="100" w:hanging="210"/>
              <w:rPr>
                <w:rFonts w:hint="eastAsia"/>
              </w:rPr>
            </w:pPr>
            <w:r>
              <w:rPr>
                <w:rFonts w:hint="eastAsia"/>
              </w:rPr>
              <w:t xml:space="preserve">　定頼中納言が「たはぶれ」るまでのいきさつを</w:t>
            </w:r>
            <w:r w:rsidR="00121BD2">
              <w:rPr>
                <w:rFonts w:hint="eastAsia"/>
              </w:rPr>
              <w:t>読み取る。</w:t>
            </w:r>
          </w:p>
          <w:p w:rsidR="00987F50" w:rsidRDefault="005F1FFA" w:rsidP="005F1FFA">
            <w:pPr>
              <w:ind w:left="210" w:hangingChars="100" w:hanging="210"/>
              <w:rPr>
                <w:rFonts w:hint="eastAsia"/>
              </w:rPr>
            </w:pPr>
            <w:r>
              <w:rPr>
                <w:rFonts w:hint="eastAsia"/>
              </w:rPr>
              <w:t xml:space="preserve">　小式部内侍の心情と和歌の内容を読み取る。</w:t>
            </w:r>
            <w:r w:rsidR="00987F50">
              <w:rPr>
                <w:rFonts w:hint="eastAsia"/>
              </w:rPr>
              <w:t>重要語句の意味、用法や</w:t>
            </w:r>
            <w:r w:rsidR="00121BD2">
              <w:rPr>
                <w:rFonts w:hint="eastAsia"/>
              </w:rPr>
              <w:t>和歌の修辞について理解する。</w:t>
            </w:r>
          </w:p>
          <w:p w:rsidR="008B0C09" w:rsidRPr="008B0C09" w:rsidRDefault="008B0C09" w:rsidP="008B0C09">
            <w:pPr>
              <w:ind w:left="210" w:hangingChars="100" w:hanging="210"/>
              <w:rPr>
                <w:rFonts w:hint="eastAsia"/>
              </w:rPr>
            </w:pPr>
            <w:r>
              <w:rPr>
                <w:rFonts w:hint="eastAsia"/>
              </w:rPr>
              <w:t>・和歌を聞いた定頼中納言の心情を読み取る。この説話のおもしろさを理解し、ノートに要約する。</w:t>
            </w:r>
          </w:p>
        </w:tc>
        <w:tc>
          <w:tcPr>
            <w:tcW w:w="4961" w:type="dxa"/>
            <w:shd w:val="clear" w:color="auto" w:fill="auto"/>
          </w:tcPr>
          <w:p w:rsidR="00664F79" w:rsidRPr="0049259A" w:rsidRDefault="00664F79" w:rsidP="00664F79">
            <w:pPr>
              <w:rPr>
                <w:rFonts w:ascii="ＭＳ 明朝" w:hAnsi="ＭＳ 明朝" w:hint="eastAsia"/>
              </w:rPr>
            </w:pPr>
            <w:r w:rsidRPr="0049259A">
              <w:rPr>
                <w:rFonts w:ascii="ＭＳ 明朝" w:hAnsi="ＭＳ 明朝" w:hint="eastAsia"/>
              </w:rPr>
              <w:t>古典の背景について必要な知識については関連するページを提示しながらおさえる。</w:t>
            </w:r>
          </w:p>
          <w:p w:rsidR="00E801CB" w:rsidRPr="005F1FFA" w:rsidRDefault="00E801CB" w:rsidP="00664F79">
            <w:pPr>
              <w:rPr>
                <w:rFonts w:ascii="ＭＳ ゴシック" w:eastAsia="ＭＳ ゴシック" w:hAnsi="ＭＳ ゴシック" w:hint="eastAsia"/>
                <w:b/>
              </w:rPr>
            </w:pPr>
          </w:p>
        </w:tc>
      </w:tr>
      <w:tr w:rsidR="00503BA8" w:rsidTr="008B0C09">
        <w:tc>
          <w:tcPr>
            <w:tcW w:w="499" w:type="dxa"/>
            <w:shd w:val="clear" w:color="auto" w:fill="auto"/>
          </w:tcPr>
          <w:p w:rsidR="00304580" w:rsidRDefault="008B0C09" w:rsidP="00F619F6">
            <w:pPr>
              <w:rPr>
                <w:rFonts w:hint="eastAsia"/>
              </w:rPr>
            </w:pPr>
            <w:r>
              <w:rPr>
                <w:rFonts w:hint="eastAsia"/>
              </w:rPr>
              <w:t>４</w:t>
            </w:r>
          </w:p>
        </w:tc>
        <w:tc>
          <w:tcPr>
            <w:tcW w:w="4321" w:type="dxa"/>
            <w:shd w:val="clear" w:color="auto" w:fill="auto"/>
          </w:tcPr>
          <w:p w:rsidR="001B49B4" w:rsidRPr="0049259A" w:rsidRDefault="001B49B4" w:rsidP="001B49B4">
            <w:pPr>
              <w:ind w:left="211" w:hangingChars="100" w:hanging="211"/>
              <w:rPr>
                <w:rFonts w:ascii="ＭＳ ゴシック" w:eastAsia="ＭＳ ゴシック" w:hAnsi="ＭＳ ゴシック" w:hint="eastAsia"/>
                <w:b/>
              </w:rPr>
            </w:pPr>
            <w:r w:rsidRPr="0049259A">
              <w:rPr>
                <w:rFonts w:ascii="ＭＳ ゴシック" w:eastAsia="ＭＳ ゴシック" w:hAnsi="ＭＳ ゴシック" w:hint="eastAsia"/>
                <w:b/>
              </w:rPr>
              <w:t>＜探究学習：パターン①＞</w:t>
            </w:r>
          </w:p>
          <w:p w:rsidR="002971CA" w:rsidRDefault="00F76872" w:rsidP="00991FD2">
            <w:pPr>
              <w:ind w:left="210" w:hangingChars="100" w:hanging="210"/>
              <w:rPr>
                <w:rFonts w:hint="eastAsia"/>
              </w:rPr>
            </w:pPr>
            <w:r>
              <w:rPr>
                <w:rFonts w:hint="eastAsia"/>
              </w:rPr>
              <w:t>・</w:t>
            </w:r>
            <w:r w:rsidRPr="00F76872">
              <w:rPr>
                <w:rFonts w:hint="eastAsia"/>
              </w:rPr>
              <w:t>和泉式部と小式部内侍</w:t>
            </w:r>
            <w:r>
              <w:rPr>
                <w:rFonts w:hint="eastAsia"/>
              </w:rPr>
              <w:t>について</w:t>
            </w:r>
            <w:r w:rsidR="003F10E1">
              <w:rPr>
                <w:rFonts w:hint="eastAsia"/>
              </w:rPr>
              <w:t>のワークシート</w:t>
            </w:r>
            <w:r w:rsidR="00E11EEE">
              <w:rPr>
                <w:rFonts w:hint="eastAsia"/>
              </w:rPr>
              <w:t>９</w:t>
            </w:r>
            <w:r w:rsidR="003F10E1">
              <w:rPr>
                <w:rFonts w:hint="eastAsia"/>
              </w:rPr>
              <w:t>を読んでさら</w:t>
            </w:r>
            <w:r>
              <w:rPr>
                <w:rFonts w:hint="eastAsia"/>
              </w:rPr>
              <w:t>に理解を深める。</w:t>
            </w:r>
          </w:p>
          <w:p w:rsidR="00D45AEE" w:rsidRDefault="00D45AEE" w:rsidP="00D45AEE">
            <w:pPr>
              <w:rPr>
                <w:rFonts w:hint="eastAsia"/>
              </w:rPr>
            </w:pPr>
          </w:p>
          <w:p w:rsidR="00D45AEE" w:rsidRDefault="00D45AEE" w:rsidP="00D45AEE">
            <w:pPr>
              <w:rPr>
                <w:rFonts w:hint="eastAsia"/>
              </w:rPr>
            </w:pPr>
          </w:p>
          <w:p w:rsidR="00D45AEE" w:rsidRDefault="00D45AEE" w:rsidP="00D45AEE">
            <w:pPr>
              <w:rPr>
                <w:rFonts w:hint="eastAsia"/>
              </w:rPr>
            </w:pPr>
          </w:p>
          <w:p w:rsidR="00D45AEE" w:rsidRDefault="00D45AEE" w:rsidP="00D45AEE">
            <w:pPr>
              <w:rPr>
                <w:rFonts w:hint="eastAsia"/>
              </w:rPr>
            </w:pPr>
          </w:p>
          <w:p w:rsidR="00D45AEE" w:rsidRPr="008B0C09" w:rsidRDefault="00D45AEE" w:rsidP="00D45AEE">
            <w:pPr>
              <w:rPr>
                <w:rFonts w:hint="eastAsia"/>
              </w:rPr>
            </w:pPr>
          </w:p>
          <w:p w:rsidR="00D45AEE" w:rsidRDefault="00D45AEE" w:rsidP="00D45AEE">
            <w:pPr>
              <w:rPr>
                <w:rFonts w:hint="eastAsia"/>
              </w:rPr>
            </w:pPr>
          </w:p>
          <w:p w:rsidR="00D45AEE" w:rsidRDefault="00D45AEE" w:rsidP="00D45AEE">
            <w:pPr>
              <w:rPr>
                <w:rFonts w:hint="eastAsia"/>
              </w:rPr>
            </w:pPr>
          </w:p>
          <w:p w:rsidR="00D45AEE" w:rsidRDefault="00D45AEE" w:rsidP="00D45AEE">
            <w:pPr>
              <w:rPr>
                <w:rFonts w:hint="eastAsia"/>
              </w:rPr>
            </w:pPr>
          </w:p>
          <w:p w:rsidR="00E11EEE" w:rsidRDefault="00D45AEE" w:rsidP="00D45AEE">
            <w:pPr>
              <w:ind w:left="210" w:hangingChars="100" w:hanging="210"/>
              <w:rPr>
                <w:rFonts w:hint="eastAsia"/>
              </w:rPr>
            </w:pPr>
            <w:r>
              <w:rPr>
                <w:rFonts w:hint="eastAsia"/>
              </w:rPr>
              <w:t>・</w:t>
            </w:r>
            <w:r w:rsidR="0077785A">
              <w:rPr>
                <w:rFonts w:hint="eastAsia"/>
              </w:rPr>
              <w:t>教科書の「大江山」の説話</w:t>
            </w:r>
            <w:r w:rsidR="00E11EEE">
              <w:rPr>
                <w:rFonts w:hint="eastAsia"/>
              </w:rPr>
              <w:t>だけではわからなかったエピソード</w:t>
            </w:r>
            <w:r w:rsidR="001B49B4">
              <w:rPr>
                <w:rFonts w:hint="eastAsia"/>
              </w:rPr>
              <w:t>から、和泉式部や小式部内侍</w:t>
            </w:r>
            <w:r w:rsidR="00E11EEE">
              <w:rPr>
                <w:rFonts w:hint="eastAsia"/>
              </w:rPr>
              <w:t>について</w:t>
            </w:r>
            <w:r w:rsidR="0077785A">
              <w:rPr>
                <w:rFonts w:hint="eastAsia"/>
              </w:rPr>
              <w:t>感想を発表する。</w:t>
            </w:r>
          </w:p>
          <w:p w:rsidR="00F60065" w:rsidRDefault="00F60065" w:rsidP="00D45AEE">
            <w:pPr>
              <w:ind w:left="210" w:hangingChars="100" w:hanging="210"/>
              <w:rPr>
                <w:rFonts w:hint="eastAsia"/>
              </w:rPr>
            </w:pPr>
          </w:p>
          <w:p w:rsidR="001B49B4" w:rsidRPr="0049259A" w:rsidRDefault="001B49B4" w:rsidP="001B49B4">
            <w:pPr>
              <w:ind w:left="211" w:hangingChars="100" w:hanging="211"/>
              <w:rPr>
                <w:rFonts w:ascii="ＭＳ ゴシック" w:eastAsia="ＭＳ ゴシック" w:hAnsi="ＭＳ ゴシック" w:hint="eastAsia"/>
                <w:b/>
              </w:rPr>
            </w:pPr>
            <w:r w:rsidRPr="0049259A">
              <w:rPr>
                <w:rFonts w:ascii="ＭＳ ゴシック" w:eastAsia="ＭＳ ゴシック" w:hAnsi="ＭＳ ゴシック" w:hint="eastAsia"/>
                <w:b/>
              </w:rPr>
              <w:t>＜探究学習：パターン②＞</w:t>
            </w:r>
          </w:p>
          <w:p w:rsidR="001B49B4" w:rsidRDefault="001B49B4" w:rsidP="00D45AEE">
            <w:pPr>
              <w:ind w:left="210" w:hangingChars="100" w:hanging="210"/>
              <w:rPr>
                <w:rFonts w:hint="eastAsia"/>
              </w:rPr>
            </w:pPr>
            <w:r>
              <w:rPr>
                <w:rFonts w:hint="eastAsia"/>
              </w:rPr>
              <w:t>・「百人一首」の中でも有名な恋の歌について知る。</w:t>
            </w:r>
          </w:p>
          <w:p w:rsidR="007C727A" w:rsidRDefault="007C727A" w:rsidP="00D45AEE">
            <w:pPr>
              <w:ind w:left="210" w:hangingChars="100" w:hanging="210"/>
              <w:rPr>
                <w:rFonts w:hint="eastAsia"/>
              </w:rPr>
            </w:pPr>
          </w:p>
          <w:p w:rsidR="007C727A" w:rsidRDefault="007C727A" w:rsidP="00D45AEE">
            <w:pPr>
              <w:ind w:left="210" w:hangingChars="100" w:hanging="210"/>
              <w:rPr>
                <w:rFonts w:hint="eastAsia"/>
              </w:rPr>
            </w:pPr>
          </w:p>
          <w:p w:rsidR="007C727A" w:rsidRDefault="007C727A" w:rsidP="00D45AEE">
            <w:pPr>
              <w:ind w:left="210" w:hangingChars="100" w:hanging="210"/>
              <w:rPr>
                <w:rFonts w:hint="eastAsia"/>
              </w:rPr>
            </w:pPr>
          </w:p>
          <w:p w:rsidR="007C727A" w:rsidRDefault="007C727A" w:rsidP="00D45AEE">
            <w:pPr>
              <w:ind w:left="210" w:hangingChars="100" w:hanging="210"/>
              <w:rPr>
                <w:rFonts w:hint="eastAsia"/>
              </w:rPr>
            </w:pPr>
            <w:r>
              <w:rPr>
                <w:rFonts w:hint="eastAsia"/>
              </w:rPr>
              <w:t>・２首についても説話があることを知る。</w:t>
            </w:r>
          </w:p>
          <w:p w:rsidR="007C727A" w:rsidRDefault="007C727A" w:rsidP="00D45AEE">
            <w:pPr>
              <w:ind w:left="210" w:hangingChars="100" w:hanging="210"/>
              <w:rPr>
                <w:rFonts w:hint="eastAsia"/>
              </w:rPr>
            </w:pPr>
            <w:r>
              <w:rPr>
                <w:rFonts w:hint="eastAsia"/>
              </w:rPr>
              <w:t xml:space="preserve">　説話から</w:t>
            </w:r>
            <w:r w:rsidR="00F60065">
              <w:rPr>
                <w:rFonts w:hint="eastAsia"/>
              </w:rPr>
              <w:t>２</w:t>
            </w:r>
            <w:r>
              <w:rPr>
                <w:rFonts w:hint="eastAsia"/>
              </w:rPr>
              <w:t>人の心情を想像して、感想を述</w:t>
            </w:r>
            <w:r>
              <w:rPr>
                <w:rFonts w:hint="eastAsia"/>
              </w:rPr>
              <w:lastRenderedPageBreak/>
              <w:t>べる。</w:t>
            </w:r>
          </w:p>
          <w:p w:rsidR="007C727A" w:rsidRDefault="007C727A" w:rsidP="00D45AEE">
            <w:pPr>
              <w:ind w:left="210" w:hangingChars="100" w:hanging="210"/>
              <w:rPr>
                <w:rFonts w:hint="eastAsia"/>
              </w:rPr>
            </w:pPr>
          </w:p>
          <w:p w:rsidR="007C727A" w:rsidRDefault="00F8604A" w:rsidP="00F8604A">
            <w:pPr>
              <w:ind w:left="105" w:hangingChars="50" w:hanging="105"/>
              <w:rPr>
                <w:rFonts w:hint="eastAsia"/>
              </w:rPr>
            </w:pPr>
            <w:r>
              <w:rPr>
                <w:rFonts w:hint="eastAsia"/>
              </w:rPr>
              <w:t>・自分が</w:t>
            </w:r>
            <w:r w:rsidR="007C727A">
              <w:rPr>
                <w:rFonts w:hint="eastAsia"/>
              </w:rPr>
              <w:t>判者ならどちらの</w:t>
            </w:r>
            <w:r>
              <w:rPr>
                <w:rFonts w:hint="eastAsia"/>
              </w:rPr>
              <w:t>和歌</w:t>
            </w:r>
            <w:r w:rsidR="007C727A">
              <w:rPr>
                <w:rFonts w:hint="eastAsia"/>
              </w:rPr>
              <w:t>を勝ちとする</w:t>
            </w:r>
            <w:r>
              <w:rPr>
                <w:rFonts w:hint="eastAsia"/>
              </w:rPr>
              <w:t>か考える</w:t>
            </w:r>
            <w:r w:rsidR="007C727A">
              <w:rPr>
                <w:rFonts w:hint="eastAsia"/>
              </w:rPr>
              <w:t>。</w:t>
            </w:r>
          </w:p>
          <w:p w:rsidR="00F8604A" w:rsidRDefault="00F8604A" w:rsidP="00F8604A">
            <w:pPr>
              <w:ind w:left="105" w:hangingChars="50" w:hanging="105"/>
              <w:rPr>
                <w:rFonts w:hint="eastAsia"/>
              </w:rPr>
            </w:pPr>
          </w:p>
          <w:p w:rsidR="00F8604A" w:rsidRDefault="00F8604A" w:rsidP="00F8604A">
            <w:pPr>
              <w:ind w:left="105" w:hangingChars="50" w:hanging="105"/>
              <w:rPr>
                <w:rFonts w:hint="eastAsia"/>
              </w:rPr>
            </w:pPr>
          </w:p>
          <w:p w:rsidR="00F60065" w:rsidRDefault="00F60065" w:rsidP="00F8604A">
            <w:pPr>
              <w:ind w:left="105" w:hangingChars="50" w:hanging="105"/>
              <w:rPr>
                <w:rFonts w:hint="eastAsia"/>
              </w:rPr>
            </w:pPr>
          </w:p>
          <w:p w:rsidR="00F8604A" w:rsidRPr="0049259A" w:rsidRDefault="00F8604A" w:rsidP="00F8604A">
            <w:pPr>
              <w:ind w:left="211" w:hangingChars="100" w:hanging="211"/>
              <w:rPr>
                <w:rFonts w:ascii="ＭＳ ゴシック" w:eastAsia="ＭＳ ゴシック" w:hAnsi="ＭＳ ゴシック" w:hint="eastAsia"/>
                <w:b/>
              </w:rPr>
            </w:pPr>
            <w:r w:rsidRPr="0049259A">
              <w:rPr>
                <w:rFonts w:ascii="ＭＳ ゴシック" w:eastAsia="ＭＳ ゴシック" w:hAnsi="ＭＳ ゴシック" w:hint="eastAsia"/>
                <w:b/>
              </w:rPr>
              <w:t>＜探究学習：パターン①②</w:t>
            </w:r>
            <w:r w:rsidR="00F60065" w:rsidRPr="0049259A">
              <w:rPr>
                <w:rFonts w:ascii="ＭＳ ゴシック" w:eastAsia="ＭＳ ゴシック" w:hAnsi="ＭＳ ゴシック" w:hint="eastAsia"/>
                <w:b/>
              </w:rPr>
              <w:t>とも</w:t>
            </w:r>
            <w:r w:rsidRPr="0049259A">
              <w:rPr>
                <w:rFonts w:ascii="ＭＳ ゴシック" w:eastAsia="ＭＳ ゴシック" w:hAnsi="ＭＳ ゴシック" w:hint="eastAsia"/>
                <w:b/>
              </w:rPr>
              <w:t>共通＞</w:t>
            </w:r>
          </w:p>
          <w:p w:rsidR="00F619F6" w:rsidRPr="00AA3076" w:rsidRDefault="00D45AEE" w:rsidP="00E11EEE">
            <w:pPr>
              <w:ind w:left="105" w:hangingChars="50" w:hanging="105"/>
              <w:rPr>
                <w:rFonts w:hint="eastAsia"/>
              </w:rPr>
            </w:pPr>
            <w:r>
              <w:rPr>
                <w:rFonts w:hint="eastAsia"/>
              </w:rPr>
              <w:t>・</w:t>
            </w:r>
            <w:r w:rsidR="0077785A">
              <w:rPr>
                <w:rFonts w:hint="eastAsia"/>
              </w:rPr>
              <w:t>百人一首を知らない人に、その魅力を伝える推薦文を書く。</w:t>
            </w:r>
          </w:p>
        </w:tc>
        <w:tc>
          <w:tcPr>
            <w:tcW w:w="4961" w:type="dxa"/>
            <w:shd w:val="clear" w:color="auto" w:fill="auto"/>
          </w:tcPr>
          <w:p w:rsidR="001B49B4" w:rsidRPr="0049259A" w:rsidRDefault="00F60065" w:rsidP="00010874">
            <w:pPr>
              <w:rPr>
                <w:rFonts w:ascii="ＭＳ ゴシック" w:eastAsia="ＭＳ ゴシック" w:hAnsi="ＭＳ ゴシック" w:hint="eastAsia"/>
                <w:b/>
              </w:rPr>
            </w:pPr>
            <w:r w:rsidRPr="0049259A">
              <w:rPr>
                <w:rFonts w:ascii="ＭＳ ゴシック" w:eastAsia="ＭＳ ゴシック" w:hAnsi="ＭＳ ゴシック" w:hint="eastAsia"/>
                <w:b/>
              </w:rPr>
              <w:lastRenderedPageBreak/>
              <w:t>※</w:t>
            </w:r>
            <w:r w:rsidR="00AB1334" w:rsidRPr="0049259A">
              <w:rPr>
                <w:rFonts w:ascii="ＭＳ ゴシック" w:eastAsia="ＭＳ ゴシック" w:hAnsi="ＭＳ ゴシック" w:hint="eastAsia"/>
                <w:b/>
              </w:rPr>
              <w:t>パターン</w:t>
            </w:r>
            <w:r w:rsidRPr="0049259A">
              <w:rPr>
                <w:rFonts w:ascii="ＭＳ ゴシック" w:eastAsia="ＭＳ ゴシック" w:hAnsi="ＭＳ ゴシック" w:hint="eastAsia"/>
                <w:b/>
              </w:rPr>
              <w:t>①か②を教師が選択する。</w:t>
            </w:r>
          </w:p>
          <w:p w:rsidR="005F1FFA" w:rsidRPr="0049259A" w:rsidRDefault="00F76872" w:rsidP="00010874">
            <w:pPr>
              <w:rPr>
                <w:rFonts w:ascii="ＭＳ ゴシック" w:eastAsia="ＭＳ ゴシック" w:hAnsi="ＭＳ ゴシック" w:hint="eastAsia"/>
                <w:b/>
              </w:rPr>
            </w:pPr>
            <w:r w:rsidRPr="0049259A">
              <w:rPr>
                <w:rFonts w:ascii="ＭＳ ゴシック" w:eastAsia="ＭＳ ゴシック" w:hAnsi="ＭＳ ゴシック" w:hint="eastAsia"/>
                <w:b/>
              </w:rPr>
              <w:t>★ワークシート９「和泉式部と小式部内侍」</w:t>
            </w:r>
          </w:p>
          <w:p w:rsidR="003F10E1" w:rsidRPr="0049259A" w:rsidRDefault="003F10E1" w:rsidP="00010874">
            <w:pPr>
              <w:rPr>
                <w:rFonts w:ascii="ＭＳ ゴシック" w:eastAsia="ＭＳ ゴシック" w:hAnsi="ＭＳ ゴシック" w:hint="eastAsia"/>
                <w:b/>
              </w:rPr>
            </w:pPr>
            <w:r w:rsidRPr="0049259A">
              <w:rPr>
                <w:rFonts w:ascii="ＭＳ ゴシック" w:eastAsia="ＭＳ ゴシック" w:hAnsi="ＭＳ ゴシック" w:hint="eastAsia"/>
                <w:b/>
              </w:rPr>
              <w:t>①和歌にみる和泉式部と小式部内侍</w:t>
            </w:r>
          </w:p>
          <w:p w:rsidR="003F10E1" w:rsidRPr="0049259A" w:rsidRDefault="003F10E1" w:rsidP="00010874">
            <w:pPr>
              <w:rPr>
                <w:rFonts w:ascii="ＭＳ 明朝" w:hAnsi="ＭＳ 明朝" w:hint="eastAsia"/>
              </w:rPr>
            </w:pPr>
            <w:r w:rsidRPr="0049259A">
              <w:rPr>
                <w:rFonts w:ascii="ＭＳ 明朝" w:hAnsi="ＭＳ 明朝" w:hint="eastAsia"/>
              </w:rPr>
              <w:t>(</w:t>
            </w:r>
            <w:r w:rsidR="00D45AEE" w:rsidRPr="0049259A">
              <w:rPr>
                <w:rFonts w:ascii="ＭＳ 明朝" w:hAnsi="ＭＳ 明朝" w:hint="eastAsia"/>
              </w:rPr>
              <w:t>丹後国に下った時から娘の小式部内侍が亡くなってしばらく経った</w:t>
            </w:r>
            <w:r w:rsidRPr="0049259A">
              <w:rPr>
                <w:rFonts w:ascii="ＭＳ 明朝" w:hAnsi="ＭＳ 明朝" w:hint="eastAsia"/>
              </w:rPr>
              <w:t>頃までの和泉式部の和歌)</w:t>
            </w:r>
          </w:p>
          <w:p w:rsidR="003F10E1" w:rsidRPr="0049259A" w:rsidRDefault="003F10E1" w:rsidP="00010874">
            <w:pPr>
              <w:rPr>
                <w:rFonts w:ascii="ＭＳ ゴシック" w:eastAsia="ＭＳ ゴシック" w:hAnsi="ＭＳ ゴシック" w:hint="eastAsia"/>
                <w:b/>
              </w:rPr>
            </w:pPr>
            <w:r w:rsidRPr="0049259A">
              <w:rPr>
                <w:rFonts w:ascii="ＭＳ ゴシック" w:eastAsia="ＭＳ ゴシック" w:hAnsi="ＭＳ ゴシック" w:hint="eastAsia"/>
                <w:b/>
              </w:rPr>
              <w:t>②小式部内侍の死と、和泉式部の歌</w:t>
            </w:r>
          </w:p>
          <w:p w:rsidR="005F1FFA" w:rsidRDefault="003F10E1" w:rsidP="00010874">
            <w:pPr>
              <w:rPr>
                <w:rFonts w:ascii="ＭＳ 明朝" w:hAnsi="ＭＳ 明朝" w:hint="eastAsia"/>
              </w:rPr>
            </w:pPr>
            <w:r>
              <w:rPr>
                <w:rFonts w:ascii="ＭＳ 明朝" w:hAnsi="ＭＳ 明朝" w:hint="eastAsia"/>
              </w:rPr>
              <w:t>(歴史物語「栄花物語」</w:t>
            </w:r>
            <w:r w:rsidR="00D45AEE">
              <w:rPr>
                <w:rFonts w:ascii="ＭＳ 明朝" w:hAnsi="ＭＳ 明朝" w:hint="eastAsia"/>
              </w:rPr>
              <w:t>の『ころものたま』</w:t>
            </w:r>
            <w:r>
              <w:rPr>
                <w:rFonts w:ascii="ＭＳ 明朝" w:hAnsi="ＭＳ 明朝" w:hint="eastAsia"/>
              </w:rPr>
              <w:t>娘を失った和泉式部の和歌)</w:t>
            </w:r>
          </w:p>
          <w:p w:rsidR="003F10E1" w:rsidRDefault="003F10E1" w:rsidP="00010874">
            <w:pPr>
              <w:rPr>
                <w:rFonts w:ascii="ＭＳ 明朝" w:hAnsi="ＭＳ 明朝" w:hint="eastAsia"/>
              </w:rPr>
            </w:pPr>
            <w:r>
              <w:rPr>
                <w:rFonts w:ascii="ＭＳ 明朝" w:hAnsi="ＭＳ 明朝" w:hint="eastAsia"/>
              </w:rPr>
              <w:t>生徒の実態に合わせてどちらか１枚か</w:t>
            </w:r>
            <w:r w:rsidR="00F60065">
              <w:rPr>
                <w:rFonts w:ascii="ＭＳ 明朝" w:hAnsi="ＭＳ 明朝" w:hint="eastAsia"/>
              </w:rPr>
              <w:t>、</w:t>
            </w:r>
            <w:r>
              <w:rPr>
                <w:rFonts w:ascii="ＭＳ 明朝" w:hAnsi="ＭＳ 明朝" w:hint="eastAsia"/>
              </w:rPr>
              <w:t>両方とも配布</w:t>
            </w:r>
            <w:r w:rsidR="00F60065">
              <w:rPr>
                <w:rFonts w:ascii="ＭＳ 明朝" w:hAnsi="ＭＳ 明朝" w:hint="eastAsia"/>
              </w:rPr>
              <w:t>するとが</w:t>
            </w:r>
            <w:r>
              <w:rPr>
                <w:rFonts w:ascii="ＭＳ 明朝" w:hAnsi="ＭＳ 明朝" w:hint="eastAsia"/>
              </w:rPr>
              <w:t>できる。</w:t>
            </w:r>
          </w:p>
          <w:p w:rsidR="003F10E1" w:rsidRDefault="001B49B4" w:rsidP="00010874">
            <w:pPr>
              <w:rPr>
                <w:rFonts w:ascii="ＭＳ 明朝" w:hAnsi="ＭＳ 明朝" w:hint="eastAsia"/>
              </w:rPr>
            </w:pPr>
            <w:r>
              <w:rPr>
                <w:rFonts w:hint="eastAsia"/>
              </w:rPr>
              <w:t>３人のうちで</w:t>
            </w:r>
            <w:r w:rsidR="0077785A">
              <w:rPr>
                <w:rFonts w:hint="eastAsia"/>
              </w:rPr>
              <w:t>興味を持った人物、心に残った和歌、初めて知ったことなど、理由を挙げて発表させる。</w:t>
            </w:r>
          </w:p>
          <w:p w:rsidR="00D45AEE" w:rsidRDefault="00D45AEE" w:rsidP="00010874">
            <w:pPr>
              <w:rPr>
                <w:rFonts w:ascii="ＭＳ ゴシック" w:eastAsia="ＭＳ ゴシック" w:hAnsi="ＭＳ ゴシック" w:hint="eastAsia"/>
                <w:b/>
              </w:rPr>
            </w:pPr>
          </w:p>
          <w:p w:rsidR="001B49B4" w:rsidRDefault="001B49B4" w:rsidP="00010874">
            <w:pPr>
              <w:rPr>
                <w:rFonts w:ascii="ＭＳ ゴシック" w:eastAsia="ＭＳ ゴシック" w:hAnsi="ＭＳ ゴシック" w:hint="eastAsia"/>
                <w:b/>
              </w:rPr>
            </w:pPr>
          </w:p>
          <w:p w:rsidR="00F60065" w:rsidRDefault="00F60065" w:rsidP="00010874">
            <w:pPr>
              <w:rPr>
                <w:rFonts w:ascii="ＭＳ ゴシック" w:eastAsia="ＭＳ ゴシック" w:hAnsi="ＭＳ ゴシック" w:hint="eastAsia"/>
                <w:b/>
              </w:rPr>
            </w:pPr>
          </w:p>
          <w:p w:rsidR="00502723" w:rsidRDefault="00502723" w:rsidP="00010874">
            <w:pPr>
              <w:rPr>
                <w:rFonts w:ascii="ＭＳ ゴシック" w:eastAsia="ＭＳ ゴシック" w:hAnsi="ＭＳ ゴシック" w:hint="eastAsia"/>
                <w:b/>
              </w:rPr>
            </w:pPr>
            <w:r w:rsidRPr="00502723">
              <w:rPr>
                <w:rFonts w:ascii="ＭＳ ゴシック" w:eastAsia="ＭＳ ゴシック" w:hAnsi="ＭＳ ゴシック" w:hint="eastAsia"/>
                <w:b/>
              </w:rPr>
              <w:t>●HOME「１和歌の味わい」●HOME「２歌人紹介」</w:t>
            </w:r>
          </w:p>
          <w:p w:rsidR="00502723" w:rsidRDefault="00502723" w:rsidP="00010874">
            <w:pPr>
              <w:rPr>
                <w:rFonts w:ascii="ＭＳ ゴシック" w:eastAsia="ＭＳ ゴシック" w:hAnsi="ＭＳ ゴシック" w:hint="eastAsia"/>
                <w:b/>
              </w:rPr>
            </w:pPr>
            <w:r>
              <w:rPr>
                <w:rFonts w:ascii="ＭＳ ゴシック" w:eastAsia="ＭＳ ゴシック" w:hAnsi="ＭＳ ゴシック" w:hint="eastAsia"/>
                <w:b/>
              </w:rPr>
              <w:t>４０番、４１番</w:t>
            </w:r>
          </w:p>
          <w:p w:rsidR="00502723" w:rsidRPr="0049259A" w:rsidRDefault="00502723" w:rsidP="00010874">
            <w:pPr>
              <w:rPr>
                <w:rFonts w:ascii="ＭＳ 明朝" w:hAnsi="ＭＳ 明朝" w:hint="eastAsia"/>
              </w:rPr>
            </w:pPr>
            <w:r w:rsidRPr="0049259A">
              <w:rPr>
                <w:rFonts w:ascii="ＭＳ 明朝" w:hAnsi="ＭＳ 明朝" w:hint="eastAsia"/>
              </w:rPr>
              <w:t>映画「ちはやふる」で取り上げられた</w:t>
            </w:r>
            <w:r w:rsidR="007C727A" w:rsidRPr="0049259A">
              <w:rPr>
                <w:rFonts w:ascii="ＭＳ 明朝" w:hAnsi="ＭＳ 明朝" w:hint="eastAsia"/>
              </w:rPr>
              <w:t>歌なので知っている生徒も多いと思われる。画面を見せながら簡単に説明する。</w:t>
            </w:r>
          </w:p>
          <w:p w:rsidR="001B49B4" w:rsidRDefault="001B49B4" w:rsidP="00010874">
            <w:pPr>
              <w:rPr>
                <w:rFonts w:ascii="Segoe UI Symbol" w:eastAsia="ＭＳ ゴシック" w:hAnsi="Segoe UI Symbol" w:cs="Segoe UI Symbol" w:hint="eastAsia"/>
                <w:b/>
              </w:rPr>
            </w:pPr>
            <w:r>
              <w:rPr>
                <w:rFonts w:ascii="ＭＳ ゴシック" w:eastAsia="ＭＳ ゴシック" w:hAnsi="ＭＳ ゴシック" w:hint="eastAsia"/>
                <w:b/>
              </w:rPr>
              <w:t>★ワークシート</w:t>
            </w:r>
            <w:r w:rsidR="00502723">
              <w:rPr>
                <w:rFonts w:ascii="Segoe UI Symbol" w:eastAsia="ＭＳ ゴシック" w:hAnsi="Segoe UI Symbol" w:cs="Segoe UI Symbol" w:hint="eastAsia"/>
                <w:b/>
              </w:rPr>
              <w:t>10</w:t>
            </w:r>
            <w:r w:rsidR="00502723">
              <w:rPr>
                <w:rFonts w:ascii="Segoe UI Symbol" w:eastAsia="ＭＳ ゴシック" w:hAnsi="Segoe UI Symbol" w:cs="Segoe UI Symbol" w:hint="eastAsia"/>
                <w:b/>
              </w:rPr>
              <w:t>「兼盛と忠見」</w:t>
            </w:r>
          </w:p>
          <w:p w:rsidR="007C727A" w:rsidRPr="0049259A" w:rsidRDefault="007C727A" w:rsidP="00010874">
            <w:pPr>
              <w:rPr>
                <w:rFonts w:ascii="ＭＳ 明朝" w:hAnsi="ＭＳ 明朝" w:hint="eastAsia"/>
              </w:rPr>
            </w:pPr>
            <w:r w:rsidRPr="0049259A">
              <w:rPr>
                <w:rFonts w:ascii="ＭＳ 明朝" w:hAnsi="ＭＳ 明朝" w:cs="Segoe UI Symbol" w:hint="eastAsia"/>
              </w:rPr>
              <w:t>(仏教説話集「沙石集」から『歌故に命を失ふ事』)</w:t>
            </w:r>
          </w:p>
          <w:p w:rsidR="001B49B4" w:rsidRPr="0049259A" w:rsidRDefault="007C727A" w:rsidP="00010874">
            <w:pPr>
              <w:rPr>
                <w:rFonts w:ascii="ＭＳ 明朝" w:hAnsi="ＭＳ 明朝" w:hint="eastAsia"/>
              </w:rPr>
            </w:pPr>
            <w:r w:rsidRPr="0049259A">
              <w:rPr>
                <w:rFonts w:ascii="ＭＳ 明朝" w:hAnsi="ＭＳ 明朝" w:hint="eastAsia"/>
              </w:rPr>
              <w:lastRenderedPageBreak/>
              <w:t>当時の人々の歌道にかける思いについても考えさせる。</w:t>
            </w:r>
          </w:p>
          <w:p w:rsidR="007C727A" w:rsidRPr="0049259A" w:rsidRDefault="00F60065" w:rsidP="00010874">
            <w:pPr>
              <w:rPr>
                <w:rFonts w:ascii="ＭＳ 明朝" w:hAnsi="ＭＳ 明朝" w:hint="eastAsia"/>
              </w:rPr>
            </w:pPr>
            <w:r w:rsidRPr="0049259A">
              <w:rPr>
                <w:rFonts w:ascii="ＭＳ 明朝" w:hAnsi="ＭＳ 明朝" w:hint="eastAsia"/>
              </w:rPr>
              <w:t>どちらの和歌を良しとするか、</w:t>
            </w:r>
            <w:r w:rsidRPr="00F60065">
              <w:rPr>
                <w:rFonts w:ascii="ＭＳ 明朝" w:hAnsi="ＭＳ 明朝" w:hint="eastAsia"/>
              </w:rPr>
              <w:t>時代によって</w:t>
            </w:r>
            <w:r w:rsidR="00F8604A" w:rsidRPr="0049259A">
              <w:rPr>
                <w:rFonts w:ascii="ＭＳ 明朝" w:hAnsi="ＭＳ 明朝" w:hint="eastAsia"/>
              </w:rPr>
              <w:t>いろいろな意見があったことを伝え、</w:t>
            </w:r>
            <w:r w:rsidR="007C727A" w:rsidRPr="0049259A">
              <w:rPr>
                <w:rFonts w:ascii="ＭＳ 明朝" w:hAnsi="ＭＳ 明朝" w:hint="eastAsia"/>
              </w:rPr>
              <w:t>和歌の表現に</w:t>
            </w:r>
            <w:r w:rsidRPr="0049259A">
              <w:rPr>
                <w:rFonts w:ascii="ＭＳ 明朝" w:hAnsi="ＭＳ 明朝" w:hint="eastAsia"/>
              </w:rPr>
              <w:t>注目して</w:t>
            </w:r>
            <w:r w:rsidR="007C727A" w:rsidRPr="0049259A">
              <w:rPr>
                <w:rFonts w:ascii="ＭＳ 明朝" w:hAnsi="ＭＳ 明朝" w:hint="eastAsia"/>
              </w:rPr>
              <w:t>、</w:t>
            </w:r>
            <w:r w:rsidR="00F8604A" w:rsidRPr="0049259A">
              <w:rPr>
                <w:rFonts w:ascii="ＭＳ 明朝" w:hAnsi="ＭＳ 明朝" w:hint="eastAsia"/>
              </w:rPr>
              <w:t>自分ならどちらの歌を</w:t>
            </w:r>
            <w:r w:rsidR="007C727A" w:rsidRPr="0049259A">
              <w:rPr>
                <w:rFonts w:ascii="ＭＳ 明朝" w:hAnsi="ＭＳ 明朝" w:hint="eastAsia"/>
              </w:rPr>
              <w:t>推薦する</w:t>
            </w:r>
            <w:r w:rsidR="00F8604A" w:rsidRPr="0049259A">
              <w:rPr>
                <w:rFonts w:ascii="ＭＳ 明朝" w:hAnsi="ＭＳ 明朝" w:hint="eastAsia"/>
              </w:rPr>
              <w:t>か</w:t>
            </w:r>
            <w:r w:rsidR="007C727A" w:rsidRPr="0049259A">
              <w:rPr>
                <w:rFonts w:ascii="ＭＳ 明朝" w:hAnsi="ＭＳ 明朝" w:hint="eastAsia"/>
              </w:rPr>
              <w:t>理由を</w:t>
            </w:r>
            <w:r w:rsidR="00F8604A" w:rsidRPr="0049259A">
              <w:rPr>
                <w:rFonts w:ascii="ＭＳ 明朝" w:hAnsi="ＭＳ 明朝" w:hint="eastAsia"/>
              </w:rPr>
              <w:t>発表させる。</w:t>
            </w:r>
          </w:p>
          <w:p w:rsidR="007C727A" w:rsidRDefault="007C727A" w:rsidP="00010874">
            <w:pPr>
              <w:rPr>
                <w:rFonts w:ascii="ＭＳ ゴシック" w:eastAsia="ＭＳ ゴシック" w:hAnsi="ＭＳ ゴシック" w:hint="eastAsia"/>
                <w:b/>
              </w:rPr>
            </w:pPr>
          </w:p>
          <w:p w:rsidR="00D45AEE" w:rsidRDefault="00D45AEE" w:rsidP="00010874">
            <w:pPr>
              <w:rPr>
                <w:rFonts w:ascii="ＭＳ ゴシック" w:eastAsia="ＭＳ ゴシック" w:hAnsi="ＭＳ ゴシック" w:hint="eastAsia"/>
                <w:b/>
              </w:rPr>
            </w:pPr>
            <w:r>
              <w:rPr>
                <w:rFonts w:ascii="ＭＳ ゴシック" w:eastAsia="ＭＳ ゴシック" w:hAnsi="ＭＳ ゴシック" w:hint="eastAsia"/>
                <w:b/>
              </w:rPr>
              <w:t>★ワークシート６「私の選んだこの一首」</w:t>
            </w:r>
          </w:p>
          <w:p w:rsidR="00E11EEE" w:rsidRDefault="00AA3076" w:rsidP="00010874">
            <w:pPr>
              <w:rPr>
                <w:rFonts w:ascii="ＭＳ ゴシック" w:eastAsia="ＭＳ ゴシック" w:hAnsi="ＭＳ ゴシック" w:hint="eastAsia"/>
                <w:b/>
              </w:rPr>
            </w:pPr>
            <w:r>
              <w:rPr>
                <w:rFonts w:ascii="ＭＳ ゴシック" w:eastAsia="ＭＳ ゴシック" w:hAnsi="ＭＳ ゴシック" w:hint="eastAsia"/>
                <w:b/>
              </w:rPr>
              <w:t>★ワークシート</w:t>
            </w:r>
            <w:r w:rsidR="00D45AEE">
              <w:rPr>
                <w:rFonts w:ascii="ＭＳ ゴシック" w:eastAsia="ＭＳ ゴシック" w:hAnsi="ＭＳ ゴシック" w:hint="eastAsia"/>
                <w:b/>
              </w:rPr>
              <w:t>８</w:t>
            </w:r>
            <w:r w:rsidR="00E11EEE">
              <w:rPr>
                <w:rFonts w:ascii="ＭＳ ゴシック" w:eastAsia="ＭＳ ゴシック" w:hAnsi="ＭＳ ゴシック" w:hint="eastAsia"/>
                <w:b/>
              </w:rPr>
              <w:t>「百人一首」の</w:t>
            </w:r>
            <w:r w:rsidR="00E11EEE" w:rsidRPr="00E11EEE">
              <w:rPr>
                <w:rFonts w:ascii="ＭＳ ゴシック" w:eastAsia="ＭＳ ゴシック" w:hAnsi="ＭＳ ゴシック" w:hint="eastAsia"/>
                <w:b/>
              </w:rPr>
              <w:t>魅力</w:t>
            </w:r>
            <w:r w:rsidR="00E11EEE">
              <w:rPr>
                <w:rFonts w:ascii="ＭＳ ゴシック" w:eastAsia="ＭＳ ゴシック" w:hAnsi="ＭＳ ゴシック" w:hint="eastAsia"/>
                <w:b/>
              </w:rPr>
              <w:t>を伝えよう</w:t>
            </w:r>
          </w:p>
          <w:p w:rsidR="00492532" w:rsidRDefault="00D45AEE" w:rsidP="008B0C09">
            <w:pPr>
              <w:rPr>
                <w:rFonts w:ascii="ＭＳ 明朝" w:hAnsi="ＭＳ 明朝" w:hint="eastAsia"/>
              </w:rPr>
            </w:pPr>
            <w:r>
              <w:rPr>
                <w:rFonts w:ascii="ＭＳ 明朝" w:hAnsi="ＭＳ 明朝" w:hint="eastAsia"/>
              </w:rPr>
              <w:t>どちらのワークシートがよいか、生徒に選ばせ</w:t>
            </w:r>
            <w:r w:rsidR="008B0C09">
              <w:rPr>
                <w:rFonts w:ascii="ＭＳ 明朝" w:hAnsi="ＭＳ 明朝" w:hint="eastAsia"/>
              </w:rPr>
              <w:t>る</w:t>
            </w:r>
            <w:r>
              <w:rPr>
                <w:rFonts w:ascii="ＭＳ 明朝" w:hAnsi="ＭＳ 明朝" w:hint="eastAsia"/>
              </w:rPr>
              <w:t>。</w:t>
            </w:r>
            <w:r w:rsidR="00E11EEE">
              <w:rPr>
                <w:rFonts w:ascii="ＭＳ 明朝" w:hAnsi="ＭＳ 明朝" w:hint="eastAsia"/>
              </w:rPr>
              <w:t>歌に込めた思いや表現技法、</w:t>
            </w:r>
            <w:r w:rsidR="00E11EEE" w:rsidRPr="00861B87">
              <w:rPr>
                <w:rFonts w:ascii="ＭＳ 明朝" w:hAnsi="ＭＳ 明朝" w:hint="eastAsia"/>
              </w:rPr>
              <w:t>歌人</w:t>
            </w:r>
            <w:r w:rsidR="00E11EEE">
              <w:rPr>
                <w:rFonts w:ascii="ＭＳ 明朝" w:hAnsi="ＭＳ 明朝" w:hint="eastAsia"/>
              </w:rPr>
              <w:t>の人柄やエピソードなどを参考に</w:t>
            </w:r>
            <w:r w:rsidR="00E11EEE">
              <w:rPr>
                <w:rFonts w:ascii="ＭＳ 明朝" w:hAnsi="ＭＳ 明朝" w:hint="eastAsia"/>
                <w:szCs w:val="21"/>
              </w:rPr>
              <w:t>340字から400</w:t>
            </w:r>
            <w:r w:rsidR="00E11EEE" w:rsidRPr="00861B87">
              <w:rPr>
                <w:rFonts w:ascii="ＭＳ 明朝" w:hAnsi="ＭＳ 明朝" w:hint="eastAsia"/>
              </w:rPr>
              <w:t>字</w:t>
            </w:r>
            <w:r w:rsidR="00E11EEE">
              <w:rPr>
                <w:rFonts w:ascii="ＭＳ 明朝" w:hAnsi="ＭＳ 明朝" w:hint="eastAsia"/>
              </w:rPr>
              <w:t>で推薦文を</w:t>
            </w:r>
            <w:r w:rsidR="00E11EEE" w:rsidRPr="00861B87">
              <w:rPr>
                <w:rFonts w:ascii="ＭＳ 明朝" w:hAnsi="ＭＳ 明朝" w:hint="eastAsia"/>
              </w:rPr>
              <w:t>まとめさせる。</w:t>
            </w:r>
          </w:p>
          <w:p w:rsidR="008B0C09" w:rsidRPr="00492532" w:rsidRDefault="008B0C09" w:rsidP="008B0C09">
            <w:pPr>
              <w:rPr>
                <w:rFonts w:ascii="ＭＳ 明朝" w:hAnsi="ＭＳ 明朝" w:hint="eastAsia"/>
              </w:rPr>
            </w:pPr>
            <w:r w:rsidRPr="008B0C09">
              <w:rPr>
                <w:rFonts w:ascii="ＭＳ 明朝" w:hAnsi="ＭＳ 明朝" w:hint="eastAsia"/>
              </w:rPr>
              <w:t>※ワークシートの推薦文をもとにして「百人一首」の魅力を伝える新聞を作らせることもできる。</w:t>
            </w:r>
          </w:p>
        </w:tc>
      </w:tr>
      <w:tr w:rsidR="00503BA8" w:rsidRPr="00A06F1D" w:rsidTr="008B0C09">
        <w:tc>
          <w:tcPr>
            <w:tcW w:w="499" w:type="dxa"/>
            <w:shd w:val="clear" w:color="auto" w:fill="auto"/>
          </w:tcPr>
          <w:p w:rsidR="00F619F6" w:rsidRPr="00A06F1D" w:rsidRDefault="008B0C09" w:rsidP="00F619F6">
            <w:pPr>
              <w:rPr>
                <w:rFonts w:hint="eastAsia"/>
              </w:rPr>
            </w:pPr>
            <w:r>
              <w:rPr>
                <w:rFonts w:hint="eastAsia"/>
              </w:rPr>
              <w:lastRenderedPageBreak/>
              <w:t>５</w:t>
            </w:r>
          </w:p>
          <w:p w:rsidR="00F619F6" w:rsidRPr="00A06F1D" w:rsidRDefault="00F619F6" w:rsidP="00E11EEE">
            <w:pPr>
              <w:rPr>
                <w:rFonts w:hint="eastAsia"/>
              </w:rPr>
            </w:pPr>
          </w:p>
        </w:tc>
        <w:tc>
          <w:tcPr>
            <w:tcW w:w="4321" w:type="dxa"/>
            <w:shd w:val="clear" w:color="auto" w:fill="auto"/>
          </w:tcPr>
          <w:p w:rsidR="00F62460" w:rsidRDefault="00F62460" w:rsidP="00F62460">
            <w:pPr>
              <w:ind w:left="210" w:hangingChars="100" w:hanging="210"/>
              <w:rPr>
                <w:rFonts w:hint="eastAsia"/>
              </w:rPr>
            </w:pPr>
            <w:r w:rsidRPr="00783A8C">
              <w:rPr>
                <w:rFonts w:hint="eastAsia"/>
              </w:rPr>
              <w:t>・「百人一首</w:t>
            </w:r>
            <w:r>
              <w:rPr>
                <w:rFonts w:hint="eastAsia"/>
              </w:rPr>
              <w:t>の世界</w:t>
            </w:r>
            <w:r w:rsidRPr="00783A8C">
              <w:rPr>
                <w:rFonts w:hint="eastAsia"/>
              </w:rPr>
              <w:t>」</w:t>
            </w:r>
            <w:r>
              <w:rPr>
                <w:rFonts w:hint="eastAsia"/>
              </w:rPr>
              <w:t>コンテンツの使い方について確認する。</w:t>
            </w:r>
          </w:p>
          <w:p w:rsidR="00E11EEE" w:rsidRDefault="006C4735" w:rsidP="008B0C09">
            <w:pPr>
              <w:ind w:left="105" w:hangingChars="50" w:hanging="105"/>
              <w:rPr>
                <w:rFonts w:hint="eastAsia"/>
              </w:rPr>
            </w:pPr>
            <w:r w:rsidRPr="00A06F1D">
              <w:rPr>
                <w:rFonts w:hint="eastAsia"/>
              </w:rPr>
              <w:t>・推薦</w:t>
            </w:r>
            <w:r w:rsidR="00AD3F93" w:rsidRPr="00A06F1D">
              <w:rPr>
                <w:rFonts w:hint="eastAsia"/>
              </w:rPr>
              <w:t>文</w:t>
            </w:r>
            <w:r w:rsidR="00E11EEE">
              <w:rPr>
                <w:rFonts w:hint="eastAsia"/>
              </w:rPr>
              <w:t>、百人一首新聞</w:t>
            </w:r>
            <w:r w:rsidR="00003F7A" w:rsidRPr="00A06F1D">
              <w:rPr>
                <w:rFonts w:hint="eastAsia"/>
              </w:rPr>
              <w:t>の</w:t>
            </w:r>
            <w:r w:rsidR="00E11EEE">
              <w:rPr>
                <w:rFonts w:hint="eastAsia"/>
              </w:rPr>
              <w:t>作成のために個人でコンテンツの調べ学習を行う。</w:t>
            </w:r>
          </w:p>
          <w:p w:rsidR="00F619F6" w:rsidRPr="00F62460" w:rsidRDefault="00F619F6" w:rsidP="00272B45">
            <w:pPr>
              <w:ind w:left="210" w:hangingChars="100" w:hanging="210"/>
              <w:rPr>
                <w:rFonts w:hint="eastAsia"/>
              </w:rPr>
            </w:pPr>
          </w:p>
          <w:p w:rsidR="00FF5E74" w:rsidRPr="00A06F1D" w:rsidRDefault="00FF5E74" w:rsidP="00272B45">
            <w:pPr>
              <w:ind w:left="210" w:hangingChars="100" w:hanging="210"/>
              <w:rPr>
                <w:rFonts w:hint="eastAsia"/>
              </w:rPr>
            </w:pPr>
          </w:p>
        </w:tc>
        <w:tc>
          <w:tcPr>
            <w:tcW w:w="4961" w:type="dxa"/>
            <w:shd w:val="clear" w:color="auto" w:fill="auto"/>
          </w:tcPr>
          <w:p w:rsidR="00F62460" w:rsidRPr="00DC35A4" w:rsidRDefault="00F62460" w:rsidP="00F62460">
            <w:pPr>
              <w:rPr>
                <w:rFonts w:ascii="ＭＳ ゴシック" w:eastAsia="ＭＳ ゴシック" w:hAnsi="ＭＳ ゴシック" w:hint="eastAsia"/>
                <w:b/>
              </w:rPr>
            </w:pPr>
            <w:r w:rsidRPr="00DC35A4">
              <w:rPr>
                <w:rFonts w:ascii="ＭＳ ゴシック" w:eastAsia="ＭＳ ゴシック" w:hAnsi="ＭＳ ゴシック" w:hint="eastAsia"/>
                <w:b/>
              </w:rPr>
              <w:t>★百人一首の世界コンテンツ利用のてびき</w:t>
            </w:r>
          </w:p>
          <w:p w:rsidR="00F62460" w:rsidRDefault="00F62460" w:rsidP="00F62460">
            <w:pPr>
              <w:rPr>
                <w:rFonts w:ascii="ＭＳ 明朝" w:hAnsi="ＭＳ 明朝" w:hint="eastAsia"/>
              </w:rPr>
            </w:pPr>
          </w:p>
          <w:p w:rsidR="00F62460" w:rsidRDefault="00F62460" w:rsidP="00F62460">
            <w:pPr>
              <w:rPr>
                <w:rFonts w:ascii="ＭＳ 明朝" w:hAnsi="ＭＳ 明朝" w:hint="eastAsia"/>
              </w:rPr>
            </w:pPr>
            <w:r w:rsidRPr="00861B87">
              <w:rPr>
                <w:rFonts w:ascii="ＭＳ 明朝" w:hAnsi="ＭＳ 明朝" w:hint="eastAsia"/>
              </w:rPr>
              <w:t>利用のてびきを</w:t>
            </w:r>
            <w:r>
              <w:rPr>
                <w:rFonts w:ascii="ＭＳ 明朝" w:hAnsi="ＭＳ 明朝" w:hint="eastAsia"/>
              </w:rPr>
              <w:t>参考にして</w:t>
            </w:r>
            <w:r w:rsidRPr="00861B87">
              <w:rPr>
                <w:rFonts w:ascii="ＭＳ 明朝" w:hAnsi="ＭＳ 明朝" w:hint="eastAsia"/>
              </w:rPr>
              <w:t>、興味のあるカードを開いて</w:t>
            </w:r>
            <w:r>
              <w:rPr>
                <w:rFonts w:ascii="ＭＳ 明朝" w:hAnsi="ＭＳ 明朝" w:hint="eastAsia"/>
              </w:rPr>
              <w:t>閲覧させる。</w:t>
            </w:r>
          </w:p>
          <w:p w:rsidR="00F62460" w:rsidRDefault="00F62460" w:rsidP="00F62460">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１</w:t>
            </w:r>
            <w:r w:rsidRPr="00D76583">
              <w:rPr>
                <w:rFonts w:ascii="ＭＳ ゴシック" w:eastAsia="ＭＳ ゴシック" w:hAnsi="ＭＳ ゴシック" w:hint="eastAsia"/>
                <w:b/>
              </w:rPr>
              <w:t>和歌の味わい」●HOME「</w:t>
            </w:r>
            <w:r>
              <w:rPr>
                <w:rFonts w:ascii="ＭＳ ゴシック" w:eastAsia="ＭＳ ゴシック" w:hAnsi="ＭＳ ゴシック" w:hint="eastAsia"/>
                <w:b/>
              </w:rPr>
              <w:t>２</w:t>
            </w:r>
            <w:r w:rsidRPr="00D76583">
              <w:rPr>
                <w:rFonts w:ascii="ＭＳ ゴシック" w:eastAsia="ＭＳ ゴシック" w:hAnsi="ＭＳ ゴシック" w:hint="eastAsia"/>
                <w:b/>
              </w:rPr>
              <w:t>歌人紹介」</w:t>
            </w:r>
          </w:p>
          <w:p w:rsidR="00F62460" w:rsidRDefault="00F62460" w:rsidP="00F62460">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３</w:t>
            </w:r>
            <w:r w:rsidRPr="00D76583">
              <w:rPr>
                <w:rFonts w:ascii="ＭＳ ゴシック" w:eastAsia="ＭＳ ゴシック" w:hAnsi="ＭＳ ゴシック" w:hint="eastAsia"/>
                <w:b/>
              </w:rPr>
              <w:t>三重の歌枕」●HOME「</w:t>
            </w:r>
            <w:r>
              <w:rPr>
                <w:rFonts w:ascii="ＭＳ ゴシック" w:eastAsia="ＭＳ ゴシック" w:hAnsi="ＭＳ ゴシック" w:hint="eastAsia"/>
                <w:b/>
              </w:rPr>
              <w:t>４</w:t>
            </w:r>
            <w:r w:rsidRPr="00D76583">
              <w:rPr>
                <w:rFonts w:ascii="ＭＳ ゴシック" w:eastAsia="ＭＳ ゴシック" w:hAnsi="ＭＳ ゴシック" w:hint="eastAsia"/>
                <w:b/>
              </w:rPr>
              <w:t>和歌出典」</w:t>
            </w:r>
          </w:p>
          <w:p w:rsidR="00F62460" w:rsidRDefault="00F62460" w:rsidP="00F62460">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５</w:t>
            </w:r>
            <w:r w:rsidRPr="00D76583">
              <w:rPr>
                <w:rFonts w:ascii="ＭＳ ゴシック" w:eastAsia="ＭＳ ゴシック" w:hAnsi="ＭＳ ゴシック" w:hint="eastAsia"/>
                <w:b/>
              </w:rPr>
              <w:t>和歌技法」●HOME「</w:t>
            </w:r>
            <w:r>
              <w:rPr>
                <w:rFonts w:ascii="ＭＳ ゴシック" w:eastAsia="ＭＳ ゴシック" w:hAnsi="ＭＳ ゴシック" w:hint="eastAsia"/>
                <w:b/>
              </w:rPr>
              <w:t>６</w:t>
            </w:r>
            <w:r w:rsidRPr="00D76583">
              <w:rPr>
                <w:rFonts w:ascii="ＭＳ ゴシック" w:eastAsia="ＭＳ ゴシック" w:hAnsi="ＭＳ ゴシック" w:hint="eastAsia"/>
                <w:b/>
              </w:rPr>
              <w:t>生活文化」</w:t>
            </w:r>
          </w:p>
          <w:p w:rsidR="00F62460" w:rsidRDefault="00F62460" w:rsidP="00F62460">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７人間関係</w:t>
            </w:r>
            <w:r w:rsidRPr="00D76583">
              <w:rPr>
                <w:rFonts w:ascii="ＭＳ ゴシック" w:eastAsia="ＭＳ ゴシック" w:hAnsi="ＭＳ ゴシック" w:hint="eastAsia"/>
                <w:b/>
              </w:rPr>
              <w:t>」●HOME「</w:t>
            </w:r>
            <w:r>
              <w:rPr>
                <w:rFonts w:ascii="ＭＳ ゴシック" w:eastAsia="ＭＳ ゴシック" w:hAnsi="ＭＳ ゴシック" w:hint="eastAsia"/>
                <w:b/>
              </w:rPr>
              <w:t>８百首秘話</w:t>
            </w:r>
            <w:r w:rsidRPr="00D76583">
              <w:rPr>
                <w:rFonts w:ascii="ＭＳ ゴシック" w:eastAsia="ＭＳ ゴシック" w:hAnsi="ＭＳ ゴシック" w:hint="eastAsia"/>
                <w:b/>
              </w:rPr>
              <w:t>」</w:t>
            </w:r>
          </w:p>
          <w:p w:rsidR="00E11EEE" w:rsidRDefault="00F62460" w:rsidP="006C4735">
            <w:pPr>
              <w:rPr>
                <w:rFonts w:ascii="ＭＳ ゴシック" w:eastAsia="ＭＳ ゴシック" w:hAnsi="ＭＳ ゴシック" w:hint="eastAsia"/>
                <w:b/>
              </w:rPr>
            </w:pPr>
            <w:r w:rsidRPr="00D76583">
              <w:rPr>
                <w:rFonts w:ascii="ＭＳ ゴシック" w:eastAsia="ＭＳ ゴシック" w:hAnsi="ＭＳ ゴシック" w:hint="eastAsia"/>
                <w:b/>
              </w:rPr>
              <w:t>●HOME「</w:t>
            </w:r>
            <w:r>
              <w:rPr>
                <w:rFonts w:ascii="ＭＳ ゴシック" w:eastAsia="ＭＳ ゴシック" w:hAnsi="ＭＳ ゴシック" w:hint="eastAsia"/>
                <w:b/>
              </w:rPr>
              <w:t>９競技かるた</w:t>
            </w:r>
            <w:r w:rsidRPr="00D76583">
              <w:rPr>
                <w:rFonts w:ascii="ＭＳ ゴシック" w:eastAsia="ＭＳ ゴシック" w:hAnsi="ＭＳ ゴシック" w:hint="eastAsia"/>
                <w:b/>
              </w:rPr>
              <w:t>」●HOME「1</w:t>
            </w:r>
            <w:r>
              <w:rPr>
                <w:rFonts w:ascii="ＭＳ ゴシック" w:eastAsia="ＭＳ ゴシック" w:hAnsi="ＭＳ ゴシック" w:hint="eastAsia"/>
                <w:b/>
              </w:rPr>
              <w:t>0百首ゲーム</w:t>
            </w:r>
            <w:r w:rsidRPr="00D76583">
              <w:rPr>
                <w:rFonts w:ascii="ＭＳ ゴシック" w:eastAsia="ＭＳ ゴシック" w:hAnsi="ＭＳ ゴシック" w:hint="eastAsia"/>
                <w:b/>
              </w:rPr>
              <w:t>」</w:t>
            </w:r>
          </w:p>
          <w:p w:rsidR="00F62460" w:rsidRPr="00F62460" w:rsidRDefault="00F62460" w:rsidP="006C4735">
            <w:pPr>
              <w:rPr>
                <w:rFonts w:hint="eastAsia"/>
              </w:rPr>
            </w:pPr>
            <w:r w:rsidRPr="00D76583">
              <w:rPr>
                <w:rFonts w:ascii="ＭＳ ゴシック" w:eastAsia="ＭＳ ゴシック" w:hAnsi="ＭＳ ゴシック" w:hint="eastAsia"/>
                <w:b/>
              </w:rPr>
              <w:t>●HOME「1</w:t>
            </w:r>
            <w:r>
              <w:rPr>
                <w:rFonts w:ascii="ＭＳ ゴシック" w:eastAsia="ＭＳ ゴシック" w:hAnsi="ＭＳ ゴシック" w:hint="eastAsia"/>
                <w:b/>
              </w:rPr>
              <w:t>1百首クイズ</w:t>
            </w:r>
            <w:r w:rsidRPr="00D76583">
              <w:rPr>
                <w:rFonts w:ascii="ＭＳ ゴシック" w:eastAsia="ＭＳ ゴシック" w:hAnsi="ＭＳ ゴシック" w:hint="eastAsia"/>
                <w:b/>
              </w:rPr>
              <w:t>」</w:t>
            </w:r>
          </w:p>
          <w:p w:rsidR="00A06F1D" w:rsidRDefault="00F62460" w:rsidP="006C4735">
            <w:pPr>
              <w:rPr>
                <w:rFonts w:hint="eastAsia"/>
              </w:rPr>
            </w:pPr>
            <w:r>
              <w:rPr>
                <w:rFonts w:hint="eastAsia"/>
              </w:rPr>
              <w:t>さらにくわしく他の作品を調べたい生徒に</w:t>
            </w:r>
            <w:r w:rsidR="004D07D4">
              <w:rPr>
                <w:rFonts w:hint="eastAsia"/>
              </w:rPr>
              <w:t>は</w:t>
            </w:r>
          </w:p>
          <w:p w:rsidR="004D07D4" w:rsidRPr="0049259A" w:rsidRDefault="004D07D4" w:rsidP="004D07D4">
            <w:pPr>
              <w:rPr>
                <w:rFonts w:ascii="ＭＳ 明朝" w:hAnsi="ＭＳ 明朝" w:hint="eastAsia"/>
              </w:rPr>
            </w:pPr>
            <w:r w:rsidRPr="00D76583">
              <w:rPr>
                <w:rFonts w:ascii="ＭＳ ゴシック" w:eastAsia="ＭＳ ゴシック" w:hAnsi="ＭＳ ゴシック" w:hint="eastAsia"/>
                <w:b/>
              </w:rPr>
              <w:t>●HOME「1</w:t>
            </w:r>
            <w:r>
              <w:rPr>
                <w:rFonts w:ascii="ＭＳ ゴシック" w:eastAsia="ＭＳ ゴシック" w:hAnsi="ＭＳ ゴシック" w:hint="eastAsia"/>
                <w:b/>
              </w:rPr>
              <w:t>2参考文献</w:t>
            </w:r>
            <w:r w:rsidRPr="00D76583">
              <w:rPr>
                <w:rFonts w:ascii="ＭＳ ゴシック" w:eastAsia="ＭＳ ゴシック" w:hAnsi="ＭＳ ゴシック" w:hint="eastAsia"/>
                <w:b/>
              </w:rPr>
              <w:t>」</w:t>
            </w:r>
            <w:r w:rsidRPr="0049259A">
              <w:rPr>
                <w:rFonts w:ascii="ＭＳ 明朝" w:hAnsi="ＭＳ 明朝" w:hint="eastAsia"/>
              </w:rPr>
              <w:t>を紹介する。</w:t>
            </w:r>
          </w:p>
        </w:tc>
      </w:tr>
      <w:tr w:rsidR="00E11EEE" w:rsidRPr="00A06F1D" w:rsidTr="008B0C09">
        <w:tc>
          <w:tcPr>
            <w:tcW w:w="499" w:type="dxa"/>
            <w:shd w:val="clear" w:color="auto" w:fill="auto"/>
          </w:tcPr>
          <w:p w:rsidR="00E11EEE" w:rsidRPr="00E11EEE" w:rsidRDefault="008B0C09" w:rsidP="00F619F6">
            <w:pPr>
              <w:rPr>
                <w:rFonts w:hint="eastAsia"/>
              </w:rPr>
            </w:pPr>
            <w:r>
              <w:rPr>
                <w:rFonts w:ascii="Segoe UI Symbol" w:hAnsi="Segoe UI Symbol" w:cs="Segoe UI Symbol" w:hint="eastAsia"/>
              </w:rPr>
              <w:t>６</w:t>
            </w:r>
          </w:p>
        </w:tc>
        <w:tc>
          <w:tcPr>
            <w:tcW w:w="4321" w:type="dxa"/>
            <w:shd w:val="clear" w:color="auto" w:fill="auto"/>
          </w:tcPr>
          <w:p w:rsidR="00E11EEE" w:rsidRDefault="00E11EEE" w:rsidP="008B0C09">
            <w:pPr>
              <w:ind w:left="105" w:hangingChars="50" w:hanging="105"/>
              <w:rPr>
                <w:rFonts w:hint="eastAsia"/>
              </w:rPr>
            </w:pPr>
            <w:r w:rsidRPr="00A06F1D">
              <w:rPr>
                <w:rFonts w:hint="eastAsia"/>
              </w:rPr>
              <w:t>・</w:t>
            </w:r>
            <w:r w:rsidR="008B0C09">
              <w:rPr>
                <w:rFonts w:hint="eastAsia"/>
              </w:rPr>
              <w:t>推薦文、または百人一首新聞の</w:t>
            </w:r>
            <w:r>
              <w:rPr>
                <w:rFonts w:hint="eastAsia"/>
              </w:rPr>
              <w:t>交流会を行う。</w:t>
            </w:r>
          </w:p>
          <w:p w:rsidR="00E11EEE" w:rsidRDefault="00E11EEE" w:rsidP="00272B45">
            <w:pPr>
              <w:ind w:left="210" w:hangingChars="100" w:hanging="210"/>
              <w:rPr>
                <w:rFonts w:hint="eastAsia"/>
              </w:rPr>
            </w:pPr>
          </w:p>
          <w:p w:rsidR="00E11EEE" w:rsidRDefault="00E11EEE" w:rsidP="00272B45">
            <w:pPr>
              <w:ind w:left="210" w:hangingChars="100" w:hanging="210"/>
              <w:rPr>
                <w:rFonts w:hint="eastAsia"/>
              </w:rPr>
            </w:pPr>
          </w:p>
          <w:p w:rsidR="00E11EEE" w:rsidRDefault="00E11EEE" w:rsidP="00272B45">
            <w:pPr>
              <w:ind w:left="210" w:hangingChars="100" w:hanging="210"/>
              <w:rPr>
                <w:rFonts w:hint="eastAsia"/>
              </w:rPr>
            </w:pPr>
          </w:p>
          <w:p w:rsidR="00E11EEE" w:rsidRPr="008B0C09" w:rsidRDefault="00E11EEE" w:rsidP="008B0C09">
            <w:pPr>
              <w:rPr>
                <w:rFonts w:hint="eastAsia"/>
              </w:rPr>
            </w:pPr>
          </w:p>
        </w:tc>
        <w:tc>
          <w:tcPr>
            <w:tcW w:w="4961" w:type="dxa"/>
            <w:shd w:val="clear" w:color="auto" w:fill="auto"/>
          </w:tcPr>
          <w:p w:rsidR="008B0C09" w:rsidRDefault="008B0C09" w:rsidP="008B0C09">
            <w:pPr>
              <w:rPr>
                <w:rFonts w:ascii="ＭＳ ゴシック" w:eastAsia="ＭＳ ゴシック" w:hAnsi="ＭＳ ゴシック" w:hint="eastAsia"/>
                <w:b/>
              </w:rPr>
            </w:pPr>
            <w:r>
              <w:rPr>
                <w:rFonts w:ascii="ＭＳ ゴシック" w:eastAsia="ＭＳ ゴシック" w:hAnsi="ＭＳ ゴシック" w:hint="eastAsia"/>
                <w:b/>
              </w:rPr>
              <w:t>★ワークシート６「私の選んだこの一首」</w:t>
            </w:r>
          </w:p>
          <w:p w:rsidR="008B0C09" w:rsidRDefault="008B0C09" w:rsidP="008B0C09">
            <w:pPr>
              <w:rPr>
                <w:rFonts w:ascii="ＭＳ ゴシック" w:eastAsia="ＭＳ ゴシック" w:hAnsi="ＭＳ ゴシック" w:hint="eastAsia"/>
                <w:b/>
              </w:rPr>
            </w:pPr>
            <w:r>
              <w:rPr>
                <w:rFonts w:ascii="ＭＳ ゴシック" w:eastAsia="ＭＳ ゴシック" w:hAnsi="ＭＳ ゴシック" w:hint="eastAsia"/>
                <w:b/>
              </w:rPr>
              <w:t>★ワークシート８「百人一首」の</w:t>
            </w:r>
            <w:r w:rsidRPr="00E11EEE">
              <w:rPr>
                <w:rFonts w:ascii="ＭＳ ゴシック" w:eastAsia="ＭＳ ゴシック" w:hAnsi="ＭＳ ゴシック" w:hint="eastAsia"/>
                <w:b/>
              </w:rPr>
              <w:t>魅力</w:t>
            </w:r>
            <w:r>
              <w:rPr>
                <w:rFonts w:ascii="ＭＳ ゴシック" w:eastAsia="ＭＳ ゴシック" w:hAnsi="ＭＳ ゴシック" w:hint="eastAsia"/>
                <w:b/>
              </w:rPr>
              <w:t>を伝えよう</w:t>
            </w:r>
          </w:p>
          <w:p w:rsidR="00E11EEE" w:rsidRDefault="00E11EEE" w:rsidP="00E11EEE">
            <w:pPr>
              <w:rPr>
                <w:rFonts w:hint="eastAsia"/>
              </w:rPr>
            </w:pPr>
            <w:r w:rsidRPr="00A06F1D">
              <w:rPr>
                <w:rFonts w:hint="eastAsia"/>
              </w:rPr>
              <w:t>グループや全体で交流し、自分が選んだ歌</w:t>
            </w:r>
            <w:r>
              <w:rPr>
                <w:rFonts w:hint="eastAsia"/>
              </w:rPr>
              <w:t>、歌人</w:t>
            </w:r>
            <w:r w:rsidRPr="00A06F1D">
              <w:rPr>
                <w:rFonts w:hint="eastAsia"/>
              </w:rPr>
              <w:t>以外について理解を深めさせる。また、百人一首の魅力をどのような視点で、工夫して伝えているかを考えさせる。</w:t>
            </w:r>
          </w:p>
        </w:tc>
      </w:tr>
    </w:tbl>
    <w:p w:rsidR="0031360A" w:rsidRPr="00BC045E" w:rsidRDefault="0031360A" w:rsidP="008B0C09">
      <w:pPr>
        <w:rPr>
          <w:rFonts w:hint="eastAsia"/>
          <w:color w:val="FF0000"/>
        </w:rPr>
      </w:pPr>
    </w:p>
    <w:sectPr w:rsidR="0031360A" w:rsidRPr="00BC045E" w:rsidSect="0050380C">
      <w:footerReference w:type="default" r:id="rId8"/>
      <w:pgSz w:w="11907" w:h="16840" w:code="9"/>
      <w:pgMar w:top="1440" w:right="1080" w:bottom="1440" w:left="1080" w:header="851" w:footer="992" w:gutter="0"/>
      <w:pgNumType w:start="1"/>
      <w:cols w:space="425"/>
      <w:docGrid w:linePitch="332"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338" w:rsidRDefault="00CC4338" w:rsidP="00513FD0">
      <w:r>
        <w:separator/>
      </w:r>
    </w:p>
  </w:endnote>
  <w:endnote w:type="continuationSeparator" w:id="0">
    <w:p w:rsidR="00CC4338" w:rsidRDefault="00CC4338" w:rsidP="005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マーカー体E">
    <w:panose1 w:val="040B09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27A" w:rsidRDefault="007C727A">
    <w:pPr>
      <w:pStyle w:val="a8"/>
      <w:jc w:val="center"/>
    </w:pPr>
    <w:r>
      <w:fldChar w:fldCharType="begin"/>
    </w:r>
    <w:r>
      <w:instrText>PAGE   \* MERGEFORMAT</w:instrText>
    </w:r>
    <w:r>
      <w:fldChar w:fldCharType="separate"/>
    </w:r>
    <w:r w:rsidR="00AB1334" w:rsidRPr="00AB1334">
      <w:rPr>
        <w:noProof/>
        <w:lang w:val="ja-JP"/>
      </w:rPr>
      <w:t>3</w:t>
    </w:r>
    <w:r>
      <w:fldChar w:fldCharType="end"/>
    </w:r>
  </w:p>
  <w:p w:rsidR="007C727A" w:rsidRDefault="007C72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338" w:rsidRDefault="00CC4338" w:rsidP="00513FD0">
      <w:r>
        <w:separator/>
      </w:r>
    </w:p>
  </w:footnote>
  <w:footnote w:type="continuationSeparator" w:id="0">
    <w:p w:rsidR="00CC4338" w:rsidRDefault="00CC4338" w:rsidP="0051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EFE"/>
    <w:multiLevelType w:val="hybridMultilevel"/>
    <w:tmpl w:val="B2A619B2"/>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1A13"/>
    <w:multiLevelType w:val="hybridMultilevel"/>
    <w:tmpl w:val="6394A08A"/>
    <w:lvl w:ilvl="0" w:tplc="9054553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CAC"/>
    <w:multiLevelType w:val="hybridMultilevel"/>
    <w:tmpl w:val="FA9A713C"/>
    <w:lvl w:ilvl="0" w:tplc="BDB44C04">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53043"/>
    <w:multiLevelType w:val="hybridMultilevel"/>
    <w:tmpl w:val="E0C0BF0A"/>
    <w:lvl w:ilvl="0" w:tplc="D04440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0D2B1F"/>
    <w:multiLevelType w:val="hybridMultilevel"/>
    <w:tmpl w:val="05968CBA"/>
    <w:lvl w:ilvl="0" w:tplc="8E50F3D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57FC9"/>
    <w:multiLevelType w:val="hybridMultilevel"/>
    <w:tmpl w:val="538EC80C"/>
    <w:lvl w:ilvl="0" w:tplc="B040F7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A91FF7"/>
    <w:multiLevelType w:val="hybridMultilevel"/>
    <w:tmpl w:val="FD6CB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9712D"/>
    <w:multiLevelType w:val="hybridMultilevel"/>
    <w:tmpl w:val="19DA21E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130F1F"/>
    <w:multiLevelType w:val="hybridMultilevel"/>
    <w:tmpl w:val="C392741E"/>
    <w:lvl w:ilvl="0" w:tplc="8CC255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B55CF0"/>
    <w:multiLevelType w:val="hybridMultilevel"/>
    <w:tmpl w:val="92345C40"/>
    <w:lvl w:ilvl="0" w:tplc="D8EED54A">
      <w:start w:val="1"/>
      <w:numFmt w:val="decimalEnclosedCircle"/>
      <w:lvlText w:val="%1"/>
      <w:lvlJc w:val="left"/>
      <w:pPr>
        <w:tabs>
          <w:tab w:val="num" w:pos="780"/>
        </w:tabs>
        <w:ind w:left="780" w:hanging="360"/>
      </w:pPr>
      <w:rPr>
        <w:rFonts w:hint="eastAsia"/>
      </w:rPr>
    </w:lvl>
    <w:lvl w:ilvl="1" w:tplc="03E4B27E">
      <w:start w:val="5"/>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7390ECA"/>
    <w:multiLevelType w:val="hybridMultilevel"/>
    <w:tmpl w:val="3470135C"/>
    <w:lvl w:ilvl="0" w:tplc="9A9847A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FA14F8"/>
    <w:multiLevelType w:val="hybridMultilevel"/>
    <w:tmpl w:val="BF5A8BE0"/>
    <w:lvl w:ilvl="0" w:tplc="04E8B8D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0B2C47"/>
    <w:multiLevelType w:val="hybridMultilevel"/>
    <w:tmpl w:val="248A13B6"/>
    <w:lvl w:ilvl="0" w:tplc="86CCCBF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7E6127"/>
    <w:multiLevelType w:val="hybridMultilevel"/>
    <w:tmpl w:val="3E908372"/>
    <w:lvl w:ilvl="0" w:tplc="CD48FBF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2B24AF"/>
    <w:multiLevelType w:val="hybridMultilevel"/>
    <w:tmpl w:val="11FA15E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0648D"/>
    <w:multiLevelType w:val="hybridMultilevel"/>
    <w:tmpl w:val="2482186C"/>
    <w:lvl w:ilvl="0" w:tplc="03E4B27E">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1EC64448"/>
    <w:multiLevelType w:val="hybridMultilevel"/>
    <w:tmpl w:val="AF48F3FA"/>
    <w:lvl w:ilvl="0" w:tplc="743A5A1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0E4D09"/>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74BE9"/>
    <w:multiLevelType w:val="hybridMultilevel"/>
    <w:tmpl w:val="47A610E8"/>
    <w:lvl w:ilvl="0" w:tplc="0966F8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023BBA"/>
    <w:multiLevelType w:val="hybridMultilevel"/>
    <w:tmpl w:val="9342EAEC"/>
    <w:lvl w:ilvl="0" w:tplc="6772E18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4BA2C27"/>
    <w:multiLevelType w:val="hybridMultilevel"/>
    <w:tmpl w:val="FC76F0BE"/>
    <w:lvl w:ilvl="0" w:tplc="75300D8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64C7991"/>
    <w:multiLevelType w:val="hybridMultilevel"/>
    <w:tmpl w:val="7D582A66"/>
    <w:lvl w:ilvl="0" w:tplc="66E60F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7D96808"/>
    <w:multiLevelType w:val="hybridMultilevel"/>
    <w:tmpl w:val="A07060BC"/>
    <w:lvl w:ilvl="0" w:tplc="EF0C1E1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DE2EAC"/>
    <w:multiLevelType w:val="hybridMultilevel"/>
    <w:tmpl w:val="851609E4"/>
    <w:lvl w:ilvl="0" w:tplc="ED42B222">
      <w:start w:val="1"/>
      <w:numFmt w:val="decimalFullWidth"/>
      <w:lvlText w:val="%1．"/>
      <w:lvlJc w:val="left"/>
      <w:pPr>
        <w:tabs>
          <w:tab w:val="num" w:pos="630"/>
        </w:tabs>
        <w:ind w:left="630" w:hanging="420"/>
      </w:pPr>
      <w:rPr>
        <w:rFonts w:hint="default"/>
      </w:rPr>
    </w:lvl>
    <w:lvl w:ilvl="1" w:tplc="C2FA79A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141515F"/>
    <w:multiLevelType w:val="hybridMultilevel"/>
    <w:tmpl w:val="72580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02749A"/>
    <w:multiLevelType w:val="hybridMultilevel"/>
    <w:tmpl w:val="7B025C74"/>
    <w:lvl w:ilvl="0" w:tplc="46B01FA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2361DF"/>
    <w:multiLevelType w:val="hybridMultilevel"/>
    <w:tmpl w:val="BC2C6866"/>
    <w:lvl w:ilvl="0" w:tplc="0B8899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0FE1F78"/>
    <w:multiLevelType w:val="hybridMultilevel"/>
    <w:tmpl w:val="15FA7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4A688A"/>
    <w:multiLevelType w:val="hybridMultilevel"/>
    <w:tmpl w:val="6BB2ED76"/>
    <w:lvl w:ilvl="0" w:tplc="D87CCDB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17D089D"/>
    <w:multiLevelType w:val="hybridMultilevel"/>
    <w:tmpl w:val="D1FAF02E"/>
    <w:lvl w:ilvl="0" w:tplc="F54871B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21320DA"/>
    <w:multiLevelType w:val="hybridMultilevel"/>
    <w:tmpl w:val="25B2994E"/>
    <w:lvl w:ilvl="0" w:tplc="C8F4DE1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471E67"/>
    <w:multiLevelType w:val="hybridMultilevel"/>
    <w:tmpl w:val="DA6E36BC"/>
    <w:lvl w:ilvl="0" w:tplc="B9FEC0C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301F39"/>
    <w:multiLevelType w:val="hybridMultilevel"/>
    <w:tmpl w:val="C7A821AA"/>
    <w:lvl w:ilvl="0" w:tplc="B9044A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2765B0"/>
    <w:multiLevelType w:val="hybridMultilevel"/>
    <w:tmpl w:val="F1E0C1A4"/>
    <w:lvl w:ilvl="0" w:tplc="50D6984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505EF5"/>
    <w:multiLevelType w:val="hybridMultilevel"/>
    <w:tmpl w:val="109A28E4"/>
    <w:lvl w:ilvl="0" w:tplc="0B1EC7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4F69F1"/>
    <w:multiLevelType w:val="hybridMultilevel"/>
    <w:tmpl w:val="A44C97EA"/>
    <w:lvl w:ilvl="0" w:tplc="0A5A7958">
      <w:numFmt w:val="bullet"/>
      <w:lvlText w:val="○"/>
      <w:lvlJc w:val="left"/>
      <w:pPr>
        <w:tabs>
          <w:tab w:val="num" w:pos="570"/>
        </w:tabs>
        <w:ind w:left="570" w:hanging="360"/>
      </w:pPr>
      <w:rPr>
        <w:rFonts w:ascii="AR Pマーカー体E" w:eastAsia="AR Pマーカー体E"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AC16BC0"/>
    <w:multiLevelType w:val="hybridMultilevel"/>
    <w:tmpl w:val="9288F3CC"/>
    <w:lvl w:ilvl="0" w:tplc="633A399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7A17C3"/>
    <w:multiLevelType w:val="hybridMultilevel"/>
    <w:tmpl w:val="722A468C"/>
    <w:lvl w:ilvl="0" w:tplc="D56A0546">
      <w:start w:val="1"/>
      <w:numFmt w:val="decimalFullWidth"/>
      <w:lvlText w:val="%1．"/>
      <w:lvlJc w:val="left"/>
      <w:pPr>
        <w:tabs>
          <w:tab w:val="num" w:pos="420"/>
        </w:tabs>
        <w:ind w:left="420" w:hanging="420"/>
      </w:pPr>
      <w:rPr>
        <w:rFonts w:hint="eastAsia"/>
        <w:lang w:val="en-US"/>
      </w:rPr>
    </w:lvl>
    <w:lvl w:ilvl="1" w:tplc="F50EDC5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C2D6D74"/>
    <w:multiLevelType w:val="hybridMultilevel"/>
    <w:tmpl w:val="A39AE3DA"/>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CAB4FAD"/>
    <w:multiLevelType w:val="hybridMultilevel"/>
    <w:tmpl w:val="8F18345E"/>
    <w:lvl w:ilvl="0" w:tplc="893E7A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DD458DE"/>
    <w:multiLevelType w:val="hybridMultilevel"/>
    <w:tmpl w:val="049408A8"/>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BD615D"/>
    <w:multiLevelType w:val="hybridMultilevel"/>
    <w:tmpl w:val="FF727486"/>
    <w:lvl w:ilvl="0" w:tplc="8E52626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646BB4"/>
    <w:multiLevelType w:val="hybridMultilevel"/>
    <w:tmpl w:val="5BE49E80"/>
    <w:lvl w:ilvl="0" w:tplc="9B5492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AB5001B"/>
    <w:multiLevelType w:val="hybridMultilevel"/>
    <w:tmpl w:val="42925946"/>
    <w:lvl w:ilvl="0" w:tplc="3558E68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BEA43F7"/>
    <w:multiLevelType w:val="hybridMultilevel"/>
    <w:tmpl w:val="3320A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0E2341"/>
    <w:multiLevelType w:val="hybridMultilevel"/>
    <w:tmpl w:val="972A9496"/>
    <w:lvl w:ilvl="0" w:tplc="461AA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953803"/>
    <w:multiLevelType w:val="hybridMultilevel"/>
    <w:tmpl w:val="3B0A6E4C"/>
    <w:lvl w:ilvl="0" w:tplc="66C4C7D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46"/>
  </w:num>
  <w:num w:numId="3">
    <w:abstractNumId w:val="20"/>
  </w:num>
  <w:num w:numId="4">
    <w:abstractNumId w:val="37"/>
  </w:num>
  <w:num w:numId="5">
    <w:abstractNumId w:val="7"/>
  </w:num>
  <w:num w:numId="6">
    <w:abstractNumId w:val="25"/>
  </w:num>
  <w:num w:numId="7">
    <w:abstractNumId w:val="22"/>
  </w:num>
  <w:num w:numId="8">
    <w:abstractNumId w:val="28"/>
  </w:num>
  <w:num w:numId="9">
    <w:abstractNumId w:val="31"/>
  </w:num>
  <w:num w:numId="10">
    <w:abstractNumId w:val="39"/>
  </w:num>
  <w:num w:numId="11">
    <w:abstractNumId w:val="26"/>
  </w:num>
  <w:num w:numId="12">
    <w:abstractNumId w:val="32"/>
  </w:num>
  <w:num w:numId="13">
    <w:abstractNumId w:val="42"/>
  </w:num>
  <w:num w:numId="14">
    <w:abstractNumId w:val="8"/>
  </w:num>
  <w:num w:numId="15">
    <w:abstractNumId w:val="5"/>
  </w:num>
  <w:num w:numId="16">
    <w:abstractNumId w:val="19"/>
  </w:num>
  <w:num w:numId="17">
    <w:abstractNumId w:val="43"/>
  </w:num>
  <w:num w:numId="18">
    <w:abstractNumId w:val="10"/>
  </w:num>
  <w:num w:numId="19">
    <w:abstractNumId w:val="35"/>
  </w:num>
  <w:num w:numId="20">
    <w:abstractNumId w:val="9"/>
  </w:num>
  <w:num w:numId="21">
    <w:abstractNumId w:val="15"/>
  </w:num>
  <w:num w:numId="22">
    <w:abstractNumId w:val="34"/>
  </w:num>
  <w:num w:numId="23">
    <w:abstractNumId w:val="12"/>
  </w:num>
  <w:num w:numId="24">
    <w:abstractNumId w:val="18"/>
  </w:num>
  <w:num w:numId="25">
    <w:abstractNumId w:val="3"/>
  </w:num>
  <w:num w:numId="26">
    <w:abstractNumId w:val="27"/>
  </w:num>
  <w:num w:numId="27">
    <w:abstractNumId w:val="29"/>
  </w:num>
  <w:num w:numId="28">
    <w:abstractNumId w:val="44"/>
  </w:num>
  <w:num w:numId="29">
    <w:abstractNumId w:val="11"/>
  </w:num>
  <w:num w:numId="30">
    <w:abstractNumId w:val="0"/>
  </w:num>
  <w:num w:numId="31">
    <w:abstractNumId w:val="14"/>
  </w:num>
  <w:num w:numId="32">
    <w:abstractNumId w:val="40"/>
  </w:num>
  <w:num w:numId="33">
    <w:abstractNumId w:val="13"/>
  </w:num>
  <w:num w:numId="34">
    <w:abstractNumId w:val="24"/>
  </w:num>
  <w:num w:numId="35">
    <w:abstractNumId w:val="21"/>
  </w:num>
  <w:num w:numId="36">
    <w:abstractNumId w:val="45"/>
  </w:num>
  <w:num w:numId="37">
    <w:abstractNumId w:val="38"/>
  </w:num>
  <w:num w:numId="38">
    <w:abstractNumId w:val="36"/>
  </w:num>
  <w:num w:numId="39">
    <w:abstractNumId w:val="1"/>
  </w:num>
  <w:num w:numId="40">
    <w:abstractNumId w:val="6"/>
  </w:num>
  <w:num w:numId="41">
    <w:abstractNumId w:val="16"/>
  </w:num>
  <w:num w:numId="42">
    <w:abstractNumId w:val="2"/>
  </w:num>
  <w:num w:numId="43">
    <w:abstractNumId w:val="17"/>
  </w:num>
  <w:num w:numId="44">
    <w:abstractNumId w:val="41"/>
  </w:num>
  <w:num w:numId="45">
    <w:abstractNumId w:val="33"/>
  </w:num>
  <w:num w:numId="46">
    <w:abstractNumId w:val="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79F"/>
    <w:rsid w:val="00001468"/>
    <w:rsid w:val="00003F7A"/>
    <w:rsid w:val="00010874"/>
    <w:rsid w:val="00014152"/>
    <w:rsid w:val="000208F3"/>
    <w:rsid w:val="00021738"/>
    <w:rsid w:val="000223C4"/>
    <w:rsid w:val="000245F2"/>
    <w:rsid w:val="0002701E"/>
    <w:rsid w:val="000300A1"/>
    <w:rsid w:val="0003013F"/>
    <w:rsid w:val="000304B4"/>
    <w:rsid w:val="000338B2"/>
    <w:rsid w:val="0005295B"/>
    <w:rsid w:val="00066414"/>
    <w:rsid w:val="0006728B"/>
    <w:rsid w:val="00090F34"/>
    <w:rsid w:val="000923DD"/>
    <w:rsid w:val="00092C7D"/>
    <w:rsid w:val="000941D7"/>
    <w:rsid w:val="000A028C"/>
    <w:rsid w:val="000B52C4"/>
    <w:rsid w:val="000B66C7"/>
    <w:rsid w:val="000D58C1"/>
    <w:rsid w:val="000E76C8"/>
    <w:rsid w:val="000E7EC6"/>
    <w:rsid w:val="000F639C"/>
    <w:rsid w:val="000F65C3"/>
    <w:rsid w:val="000F7A8F"/>
    <w:rsid w:val="0010140C"/>
    <w:rsid w:val="00102C7E"/>
    <w:rsid w:val="00110BBD"/>
    <w:rsid w:val="00115E6C"/>
    <w:rsid w:val="00121BD2"/>
    <w:rsid w:val="001232B6"/>
    <w:rsid w:val="001323B1"/>
    <w:rsid w:val="00136A51"/>
    <w:rsid w:val="0013744F"/>
    <w:rsid w:val="00140609"/>
    <w:rsid w:val="00141BC2"/>
    <w:rsid w:val="00142D25"/>
    <w:rsid w:val="00152014"/>
    <w:rsid w:val="00154B75"/>
    <w:rsid w:val="001615F2"/>
    <w:rsid w:val="00174B85"/>
    <w:rsid w:val="001872B6"/>
    <w:rsid w:val="00191085"/>
    <w:rsid w:val="00191782"/>
    <w:rsid w:val="00195841"/>
    <w:rsid w:val="001A273C"/>
    <w:rsid w:val="001B49B4"/>
    <w:rsid w:val="001C461A"/>
    <w:rsid w:val="001D533C"/>
    <w:rsid w:val="001E349B"/>
    <w:rsid w:val="001E6ACA"/>
    <w:rsid w:val="001F65C2"/>
    <w:rsid w:val="00210877"/>
    <w:rsid w:val="002108B2"/>
    <w:rsid w:val="00211ADC"/>
    <w:rsid w:val="00213071"/>
    <w:rsid w:val="00216523"/>
    <w:rsid w:val="00217D83"/>
    <w:rsid w:val="002225EF"/>
    <w:rsid w:val="002230D1"/>
    <w:rsid w:val="00226672"/>
    <w:rsid w:val="0023168E"/>
    <w:rsid w:val="00233CB9"/>
    <w:rsid w:val="00234AAC"/>
    <w:rsid w:val="0023774B"/>
    <w:rsid w:val="00237DC1"/>
    <w:rsid w:val="00243450"/>
    <w:rsid w:val="00245206"/>
    <w:rsid w:val="00250644"/>
    <w:rsid w:val="00251B60"/>
    <w:rsid w:val="00252326"/>
    <w:rsid w:val="0026068A"/>
    <w:rsid w:val="00261703"/>
    <w:rsid w:val="002634E1"/>
    <w:rsid w:val="00271DB2"/>
    <w:rsid w:val="00272B45"/>
    <w:rsid w:val="00274407"/>
    <w:rsid w:val="00286F5E"/>
    <w:rsid w:val="0029106F"/>
    <w:rsid w:val="002971CA"/>
    <w:rsid w:val="002B020A"/>
    <w:rsid w:val="002C2248"/>
    <w:rsid w:val="002D0CA0"/>
    <w:rsid w:val="002E1AD3"/>
    <w:rsid w:val="002E53DA"/>
    <w:rsid w:val="002F13E1"/>
    <w:rsid w:val="003009AA"/>
    <w:rsid w:val="00304580"/>
    <w:rsid w:val="00313336"/>
    <w:rsid w:val="0031360A"/>
    <w:rsid w:val="00313644"/>
    <w:rsid w:val="00321502"/>
    <w:rsid w:val="00325ED9"/>
    <w:rsid w:val="00325F66"/>
    <w:rsid w:val="00330F15"/>
    <w:rsid w:val="00334AC1"/>
    <w:rsid w:val="003519C4"/>
    <w:rsid w:val="0035279C"/>
    <w:rsid w:val="00355F58"/>
    <w:rsid w:val="00373F70"/>
    <w:rsid w:val="00374A41"/>
    <w:rsid w:val="003756B7"/>
    <w:rsid w:val="00385F33"/>
    <w:rsid w:val="00393D11"/>
    <w:rsid w:val="003C0249"/>
    <w:rsid w:val="003C1DD6"/>
    <w:rsid w:val="003C68E8"/>
    <w:rsid w:val="003D49E4"/>
    <w:rsid w:val="003D6CC1"/>
    <w:rsid w:val="003E2B0C"/>
    <w:rsid w:val="003E7D86"/>
    <w:rsid w:val="003F10E1"/>
    <w:rsid w:val="003F17E1"/>
    <w:rsid w:val="003F578F"/>
    <w:rsid w:val="003F6085"/>
    <w:rsid w:val="0040254D"/>
    <w:rsid w:val="00406687"/>
    <w:rsid w:val="0041309C"/>
    <w:rsid w:val="004200F0"/>
    <w:rsid w:val="004221B3"/>
    <w:rsid w:val="00422E4D"/>
    <w:rsid w:val="00427CD8"/>
    <w:rsid w:val="00430CC1"/>
    <w:rsid w:val="00434333"/>
    <w:rsid w:val="004410A5"/>
    <w:rsid w:val="00447443"/>
    <w:rsid w:val="004564FE"/>
    <w:rsid w:val="00457692"/>
    <w:rsid w:val="004600E9"/>
    <w:rsid w:val="00460DAC"/>
    <w:rsid w:val="00463499"/>
    <w:rsid w:val="0047510B"/>
    <w:rsid w:val="00482F5B"/>
    <w:rsid w:val="00484DB8"/>
    <w:rsid w:val="00492532"/>
    <w:rsid w:val="0049259A"/>
    <w:rsid w:val="00497033"/>
    <w:rsid w:val="004A1C4A"/>
    <w:rsid w:val="004A4A5A"/>
    <w:rsid w:val="004A723E"/>
    <w:rsid w:val="004B4E0E"/>
    <w:rsid w:val="004B6DFF"/>
    <w:rsid w:val="004D0347"/>
    <w:rsid w:val="004D07D4"/>
    <w:rsid w:val="004D12A3"/>
    <w:rsid w:val="004D5335"/>
    <w:rsid w:val="004D62C3"/>
    <w:rsid w:val="004E3B3A"/>
    <w:rsid w:val="004E4E91"/>
    <w:rsid w:val="004F03E2"/>
    <w:rsid w:val="004F1AF7"/>
    <w:rsid w:val="004F2C4A"/>
    <w:rsid w:val="004F6D19"/>
    <w:rsid w:val="00501982"/>
    <w:rsid w:val="00501B96"/>
    <w:rsid w:val="00502723"/>
    <w:rsid w:val="0050380C"/>
    <w:rsid w:val="00503BA8"/>
    <w:rsid w:val="00513FD0"/>
    <w:rsid w:val="005173E5"/>
    <w:rsid w:val="0053321F"/>
    <w:rsid w:val="005468DF"/>
    <w:rsid w:val="0055479F"/>
    <w:rsid w:val="00554CAA"/>
    <w:rsid w:val="00556A95"/>
    <w:rsid w:val="00573CAA"/>
    <w:rsid w:val="005743D7"/>
    <w:rsid w:val="00576BBB"/>
    <w:rsid w:val="00584DA7"/>
    <w:rsid w:val="00584EAA"/>
    <w:rsid w:val="005869D2"/>
    <w:rsid w:val="005908AF"/>
    <w:rsid w:val="00592979"/>
    <w:rsid w:val="005A0186"/>
    <w:rsid w:val="005A127C"/>
    <w:rsid w:val="005A49E4"/>
    <w:rsid w:val="005A7687"/>
    <w:rsid w:val="005C01A8"/>
    <w:rsid w:val="005C6669"/>
    <w:rsid w:val="005E2394"/>
    <w:rsid w:val="005E355D"/>
    <w:rsid w:val="005E5CE8"/>
    <w:rsid w:val="005F1FFA"/>
    <w:rsid w:val="00604727"/>
    <w:rsid w:val="00613EA9"/>
    <w:rsid w:val="0062334A"/>
    <w:rsid w:val="00625878"/>
    <w:rsid w:val="00625F32"/>
    <w:rsid w:val="00640830"/>
    <w:rsid w:val="00643723"/>
    <w:rsid w:val="006566DC"/>
    <w:rsid w:val="0066439E"/>
    <w:rsid w:val="00664F79"/>
    <w:rsid w:val="006A3F96"/>
    <w:rsid w:val="006A438D"/>
    <w:rsid w:val="006A5F21"/>
    <w:rsid w:val="006A69BA"/>
    <w:rsid w:val="006B012B"/>
    <w:rsid w:val="006B4032"/>
    <w:rsid w:val="006B552D"/>
    <w:rsid w:val="006B7E59"/>
    <w:rsid w:val="006C4735"/>
    <w:rsid w:val="006C4F85"/>
    <w:rsid w:val="006D16AF"/>
    <w:rsid w:val="006F7966"/>
    <w:rsid w:val="00702737"/>
    <w:rsid w:val="00721488"/>
    <w:rsid w:val="0072187C"/>
    <w:rsid w:val="007336D5"/>
    <w:rsid w:val="00733A4A"/>
    <w:rsid w:val="00744B93"/>
    <w:rsid w:val="00753FE0"/>
    <w:rsid w:val="007553D7"/>
    <w:rsid w:val="00760212"/>
    <w:rsid w:val="0077785A"/>
    <w:rsid w:val="00783A8C"/>
    <w:rsid w:val="007857AE"/>
    <w:rsid w:val="00785FA5"/>
    <w:rsid w:val="00786675"/>
    <w:rsid w:val="00794563"/>
    <w:rsid w:val="00797BC7"/>
    <w:rsid w:val="007A2DAB"/>
    <w:rsid w:val="007A5A81"/>
    <w:rsid w:val="007B546C"/>
    <w:rsid w:val="007C727A"/>
    <w:rsid w:val="007D0A7A"/>
    <w:rsid w:val="007E2656"/>
    <w:rsid w:val="007F39AC"/>
    <w:rsid w:val="007F686C"/>
    <w:rsid w:val="00811292"/>
    <w:rsid w:val="00811F83"/>
    <w:rsid w:val="00814BB2"/>
    <w:rsid w:val="00823372"/>
    <w:rsid w:val="008340CD"/>
    <w:rsid w:val="00834AE3"/>
    <w:rsid w:val="008420C0"/>
    <w:rsid w:val="008445BF"/>
    <w:rsid w:val="00850FCE"/>
    <w:rsid w:val="00852001"/>
    <w:rsid w:val="00861B87"/>
    <w:rsid w:val="00867D90"/>
    <w:rsid w:val="008719AE"/>
    <w:rsid w:val="00871B99"/>
    <w:rsid w:val="0087740A"/>
    <w:rsid w:val="0089245E"/>
    <w:rsid w:val="00892592"/>
    <w:rsid w:val="00894D89"/>
    <w:rsid w:val="008A46C2"/>
    <w:rsid w:val="008B0C09"/>
    <w:rsid w:val="008B1F05"/>
    <w:rsid w:val="008C2223"/>
    <w:rsid w:val="008C618F"/>
    <w:rsid w:val="008C743C"/>
    <w:rsid w:val="008E17AA"/>
    <w:rsid w:val="008E2486"/>
    <w:rsid w:val="008E2883"/>
    <w:rsid w:val="008E2EE8"/>
    <w:rsid w:val="008E461C"/>
    <w:rsid w:val="008F17FF"/>
    <w:rsid w:val="00900039"/>
    <w:rsid w:val="00902691"/>
    <w:rsid w:val="0090620F"/>
    <w:rsid w:val="00913335"/>
    <w:rsid w:val="00926898"/>
    <w:rsid w:val="00933084"/>
    <w:rsid w:val="0093397D"/>
    <w:rsid w:val="00933F94"/>
    <w:rsid w:val="00935A61"/>
    <w:rsid w:val="00936D4E"/>
    <w:rsid w:val="00942EE2"/>
    <w:rsid w:val="00947B1C"/>
    <w:rsid w:val="009708B2"/>
    <w:rsid w:val="00971F45"/>
    <w:rsid w:val="00973588"/>
    <w:rsid w:val="00983C6C"/>
    <w:rsid w:val="00987F50"/>
    <w:rsid w:val="00991FD2"/>
    <w:rsid w:val="00992BB1"/>
    <w:rsid w:val="00995B03"/>
    <w:rsid w:val="009A2886"/>
    <w:rsid w:val="009A367E"/>
    <w:rsid w:val="009B2C89"/>
    <w:rsid w:val="009B338A"/>
    <w:rsid w:val="009C0A5B"/>
    <w:rsid w:val="009C0AA7"/>
    <w:rsid w:val="009C3C7C"/>
    <w:rsid w:val="009D771A"/>
    <w:rsid w:val="009F1479"/>
    <w:rsid w:val="009F4BD1"/>
    <w:rsid w:val="00A06F1D"/>
    <w:rsid w:val="00A14764"/>
    <w:rsid w:val="00A213B2"/>
    <w:rsid w:val="00A21DB1"/>
    <w:rsid w:val="00A2501E"/>
    <w:rsid w:val="00A25BCC"/>
    <w:rsid w:val="00A44560"/>
    <w:rsid w:val="00A51E88"/>
    <w:rsid w:val="00A61C03"/>
    <w:rsid w:val="00A74F35"/>
    <w:rsid w:val="00A964FE"/>
    <w:rsid w:val="00A965E1"/>
    <w:rsid w:val="00AA11E8"/>
    <w:rsid w:val="00AA133E"/>
    <w:rsid w:val="00AA2FD4"/>
    <w:rsid w:val="00AA3076"/>
    <w:rsid w:val="00AA6735"/>
    <w:rsid w:val="00AA795D"/>
    <w:rsid w:val="00AB1334"/>
    <w:rsid w:val="00AB1A55"/>
    <w:rsid w:val="00AB4CBC"/>
    <w:rsid w:val="00AB604D"/>
    <w:rsid w:val="00AD3F93"/>
    <w:rsid w:val="00AE702A"/>
    <w:rsid w:val="00AF67F9"/>
    <w:rsid w:val="00B01073"/>
    <w:rsid w:val="00B117C5"/>
    <w:rsid w:val="00B368AB"/>
    <w:rsid w:val="00B53ECA"/>
    <w:rsid w:val="00B621BF"/>
    <w:rsid w:val="00B62FE7"/>
    <w:rsid w:val="00B63D67"/>
    <w:rsid w:val="00B6416F"/>
    <w:rsid w:val="00B76DF9"/>
    <w:rsid w:val="00B85285"/>
    <w:rsid w:val="00B85FD1"/>
    <w:rsid w:val="00B92D58"/>
    <w:rsid w:val="00B969CD"/>
    <w:rsid w:val="00BA0F1C"/>
    <w:rsid w:val="00BA177A"/>
    <w:rsid w:val="00BB707B"/>
    <w:rsid w:val="00BC045E"/>
    <w:rsid w:val="00BC56C4"/>
    <w:rsid w:val="00BC7DBB"/>
    <w:rsid w:val="00BD5383"/>
    <w:rsid w:val="00BE7BE1"/>
    <w:rsid w:val="00BF14FC"/>
    <w:rsid w:val="00C0190F"/>
    <w:rsid w:val="00C16399"/>
    <w:rsid w:val="00C20DEC"/>
    <w:rsid w:val="00C26089"/>
    <w:rsid w:val="00C330E1"/>
    <w:rsid w:val="00C36676"/>
    <w:rsid w:val="00C40AD7"/>
    <w:rsid w:val="00C506FD"/>
    <w:rsid w:val="00C515D5"/>
    <w:rsid w:val="00C52D3A"/>
    <w:rsid w:val="00C64476"/>
    <w:rsid w:val="00C715F0"/>
    <w:rsid w:val="00C72FAD"/>
    <w:rsid w:val="00C95245"/>
    <w:rsid w:val="00C961AF"/>
    <w:rsid w:val="00CC324C"/>
    <w:rsid w:val="00CC4338"/>
    <w:rsid w:val="00CC6CF5"/>
    <w:rsid w:val="00CD093D"/>
    <w:rsid w:val="00D04B61"/>
    <w:rsid w:val="00D166D3"/>
    <w:rsid w:val="00D27570"/>
    <w:rsid w:val="00D34ECE"/>
    <w:rsid w:val="00D352DC"/>
    <w:rsid w:val="00D42313"/>
    <w:rsid w:val="00D45AEE"/>
    <w:rsid w:val="00D503D2"/>
    <w:rsid w:val="00D52CC1"/>
    <w:rsid w:val="00D54249"/>
    <w:rsid w:val="00D657B9"/>
    <w:rsid w:val="00D7208B"/>
    <w:rsid w:val="00D72C80"/>
    <w:rsid w:val="00D74442"/>
    <w:rsid w:val="00D75C96"/>
    <w:rsid w:val="00D76583"/>
    <w:rsid w:val="00D85554"/>
    <w:rsid w:val="00D860AB"/>
    <w:rsid w:val="00D86C62"/>
    <w:rsid w:val="00D90972"/>
    <w:rsid w:val="00D90FA4"/>
    <w:rsid w:val="00DA43D1"/>
    <w:rsid w:val="00DA667A"/>
    <w:rsid w:val="00DB13AD"/>
    <w:rsid w:val="00DB1CAB"/>
    <w:rsid w:val="00DC35A4"/>
    <w:rsid w:val="00DC7EAB"/>
    <w:rsid w:val="00DE0C92"/>
    <w:rsid w:val="00DE4666"/>
    <w:rsid w:val="00DE6AB8"/>
    <w:rsid w:val="00DE7580"/>
    <w:rsid w:val="00DF5AFB"/>
    <w:rsid w:val="00E057DE"/>
    <w:rsid w:val="00E116CB"/>
    <w:rsid w:val="00E11C16"/>
    <w:rsid w:val="00E11EEE"/>
    <w:rsid w:val="00E161DE"/>
    <w:rsid w:val="00E24211"/>
    <w:rsid w:val="00E27C39"/>
    <w:rsid w:val="00E41E05"/>
    <w:rsid w:val="00E42172"/>
    <w:rsid w:val="00E601E4"/>
    <w:rsid w:val="00E65509"/>
    <w:rsid w:val="00E70448"/>
    <w:rsid w:val="00E73510"/>
    <w:rsid w:val="00E801CB"/>
    <w:rsid w:val="00E84CC3"/>
    <w:rsid w:val="00E96333"/>
    <w:rsid w:val="00E97F6A"/>
    <w:rsid w:val="00EA03E7"/>
    <w:rsid w:val="00EB51BF"/>
    <w:rsid w:val="00EB538E"/>
    <w:rsid w:val="00EB62F3"/>
    <w:rsid w:val="00EC122F"/>
    <w:rsid w:val="00EC3D56"/>
    <w:rsid w:val="00EC3DFD"/>
    <w:rsid w:val="00ED4CF2"/>
    <w:rsid w:val="00ED6AFC"/>
    <w:rsid w:val="00EE0D4C"/>
    <w:rsid w:val="00EE63A2"/>
    <w:rsid w:val="00EF1162"/>
    <w:rsid w:val="00F10129"/>
    <w:rsid w:val="00F14151"/>
    <w:rsid w:val="00F33DAD"/>
    <w:rsid w:val="00F4166C"/>
    <w:rsid w:val="00F43CED"/>
    <w:rsid w:val="00F43E76"/>
    <w:rsid w:val="00F526E3"/>
    <w:rsid w:val="00F528AB"/>
    <w:rsid w:val="00F529A0"/>
    <w:rsid w:val="00F5369F"/>
    <w:rsid w:val="00F57F26"/>
    <w:rsid w:val="00F60065"/>
    <w:rsid w:val="00F619F6"/>
    <w:rsid w:val="00F62460"/>
    <w:rsid w:val="00F70631"/>
    <w:rsid w:val="00F71DB1"/>
    <w:rsid w:val="00F740E2"/>
    <w:rsid w:val="00F7431A"/>
    <w:rsid w:val="00F7582E"/>
    <w:rsid w:val="00F76872"/>
    <w:rsid w:val="00F8030B"/>
    <w:rsid w:val="00F8604A"/>
    <w:rsid w:val="00F92B5E"/>
    <w:rsid w:val="00F94B9B"/>
    <w:rsid w:val="00FA5E53"/>
    <w:rsid w:val="00FB1EE3"/>
    <w:rsid w:val="00FB2CC4"/>
    <w:rsid w:val="00FB524A"/>
    <w:rsid w:val="00FC2329"/>
    <w:rsid w:val="00FD1099"/>
    <w:rsid w:val="00FD10BA"/>
    <w:rsid w:val="00FE01BB"/>
    <w:rsid w:val="00FE6DD1"/>
    <w:rsid w:val="00FF286A"/>
    <w:rsid w:val="00FF5E74"/>
    <w:rsid w:val="00FF6549"/>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FEA95D-7C3C-4152-91F6-6F1748AB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07D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rsid w:val="00A61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FD0"/>
    <w:pPr>
      <w:tabs>
        <w:tab w:val="center" w:pos="4252"/>
        <w:tab w:val="right" w:pos="8504"/>
      </w:tabs>
      <w:snapToGrid w:val="0"/>
    </w:pPr>
  </w:style>
  <w:style w:type="character" w:customStyle="1" w:styleId="a7">
    <w:name w:val="ヘッダー (文字)"/>
    <w:link w:val="a6"/>
    <w:uiPriority w:val="99"/>
    <w:rsid w:val="00513FD0"/>
    <w:rPr>
      <w:kern w:val="2"/>
      <w:sz w:val="21"/>
      <w:szCs w:val="24"/>
    </w:rPr>
  </w:style>
  <w:style w:type="paragraph" w:styleId="a8">
    <w:name w:val="footer"/>
    <w:basedOn w:val="a"/>
    <w:link w:val="a9"/>
    <w:uiPriority w:val="99"/>
    <w:unhideWhenUsed/>
    <w:rsid w:val="00513FD0"/>
    <w:pPr>
      <w:tabs>
        <w:tab w:val="center" w:pos="4252"/>
        <w:tab w:val="right" w:pos="8504"/>
      </w:tabs>
      <w:snapToGrid w:val="0"/>
    </w:pPr>
  </w:style>
  <w:style w:type="character" w:customStyle="1" w:styleId="a9">
    <w:name w:val="フッター (文字)"/>
    <w:link w:val="a8"/>
    <w:uiPriority w:val="99"/>
    <w:rsid w:val="0051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4AEE-4534-4A81-B33C-235EA9D8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三重デジコム国語班資料</vt:lpstr>
      <vt:lpstr>三重デジコム国語班資料</vt:lpstr>
    </vt:vector>
  </TitlesOfParts>
  <Company>松阪市教育委員会</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三重デジコム国語班資料</dc:title>
  <dc:subject/>
  <dc:creator>松阪市立中部中学校</dc:creator>
  <cp:keywords/>
  <cp:lastModifiedBy>rock M</cp:lastModifiedBy>
  <cp:revision>2</cp:revision>
  <cp:lastPrinted>2020-03-04T04:57:00Z</cp:lastPrinted>
  <dcterms:created xsi:type="dcterms:W3CDTF">2020-04-08T09:34:00Z</dcterms:created>
  <dcterms:modified xsi:type="dcterms:W3CDTF">2020-04-08T09:34:00Z</dcterms:modified>
</cp:coreProperties>
</file>